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7ADF" w14:textId="77777777" w:rsidR="00AC3E12" w:rsidRDefault="00AC3E12" w:rsidP="00484CAB">
      <w:pPr>
        <w:pStyle w:val="Title"/>
        <w:tabs>
          <w:tab w:val="left" w:pos="0"/>
        </w:tabs>
        <w:spacing w:line="250" w:lineRule="exact"/>
        <w:rPr>
          <w:rFonts w:ascii="Georgia" w:hAnsi="Georgia"/>
          <w:spacing w:val="40"/>
          <w:kern w:val="18"/>
          <w:sz w:val="20"/>
          <w:szCs w:val="20"/>
        </w:rPr>
      </w:pPr>
      <w:bookmarkStart w:id="0" w:name="_GoBack"/>
      <w:bookmarkEnd w:id="0"/>
    </w:p>
    <w:p w14:paraId="123F5FB8" w14:textId="77777777" w:rsidR="00484CAB" w:rsidRDefault="00484CAB" w:rsidP="00484CAB">
      <w:pPr>
        <w:pStyle w:val="Title"/>
        <w:tabs>
          <w:tab w:val="left" w:pos="0"/>
        </w:tabs>
        <w:spacing w:line="250" w:lineRule="exact"/>
        <w:rPr>
          <w:rFonts w:ascii="Georgia" w:hAnsi="Georgia"/>
          <w:spacing w:val="40"/>
          <w:kern w:val="18"/>
          <w:sz w:val="20"/>
          <w:szCs w:val="20"/>
        </w:rPr>
      </w:pPr>
      <w:r>
        <w:rPr>
          <w:rFonts w:ascii="Georgia" w:hAnsi="Georgia"/>
          <w:spacing w:val="40"/>
          <w:kern w:val="18"/>
          <w:sz w:val="20"/>
          <w:szCs w:val="20"/>
        </w:rPr>
        <w:t>JORDAN KLEVDAL</w:t>
      </w:r>
    </w:p>
    <w:p w14:paraId="06DE3D2A" w14:textId="77777777" w:rsidR="00AC3E12" w:rsidRDefault="00AC3E12" w:rsidP="00484CAB">
      <w:pPr>
        <w:pStyle w:val="Title"/>
        <w:tabs>
          <w:tab w:val="left" w:pos="0"/>
        </w:tabs>
        <w:spacing w:line="250" w:lineRule="exact"/>
        <w:rPr>
          <w:rFonts w:ascii="Georgia" w:hAnsi="Georgia"/>
          <w:spacing w:val="40"/>
          <w:kern w:val="18"/>
          <w:sz w:val="20"/>
          <w:szCs w:val="20"/>
        </w:rPr>
      </w:pPr>
    </w:p>
    <w:p w14:paraId="16DD2FE7" w14:textId="77777777" w:rsidR="00AC3E12" w:rsidRPr="006B60E3" w:rsidRDefault="00AC3E12" w:rsidP="00484CAB">
      <w:pPr>
        <w:pStyle w:val="Title"/>
        <w:tabs>
          <w:tab w:val="left" w:pos="0"/>
        </w:tabs>
        <w:spacing w:line="250" w:lineRule="exact"/>
        <w:rPr>
          <w:rFonts w:ascii="Georgia" w:hAnsi="Georgia"/>
          <w:spacing w:val="40"/>
          <w:kern w:val="18"/>
          <w:sz w:val="20"/>
          <w:szCs w:val="20"/>
        </w:rPr>
      </w:pPr>
    </w:p>
    <w:p w14:paraId="24DBBE64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708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RESEARCH INTERESTS</w:t>
      </w:r>
    </w:p>
    <w:p w14:paraId="1D23C59E" w14:textId="1238E069" w:rsidR="00484CAB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Modernism, </w:t>
      </w:r>
      <w:r>
        <w:rPr>
          <w:rFonts w:ascii="Georgia" w:hAnsi="Georgia"/>
          <w:bCs/>
          <w:sz w:val="20"/>
          <w:szCs w:val="20"/>
        </w:rPr>
        <w:t>20th century literature, immigrant literature, memory studies, materiality, gender and sexuality, Jewish studies, interplay of image and language, and critical theory.</w:t>
      </w:r>
    </w:p>
    <w:p w14:paraId="0060F639" w14:textId="77777777" w:rsidR="00484CAB" w:rsidRPr="00114A30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Cs/>
          <w:sz w:val="20"/>
          <w:szCs w:val="20"/>
        </w:rPr>
      </w:pPr>
    </w:p>
    <w:p w14:paraId="22D2A88C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708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EDUCATION</w:t>
      </w:r>
      <w:r w:rsidRPr="006B60E3"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ab/>
      </w:r>
    </w:p>
    <w:p w14:paraId="0698D36A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University of North Carolina, Chapel Hill</w:t>
      </w:r>
    </w:p>
    <w:p w14:paraId="2FF32F20" w14:textId="77777777" w:rsidR="00484CAB" w:rsidRPr="00787112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i/>
          <w:kern w:val="18"/>
          <w:sz w:val="20"/>
          <w:szCs w:val="20"/>
        </w:rPr>
      </w:pPr>
      <w:r>
        <w:rPr>
          <w:rFonts w:ascii="Georgia" w:hAnsi="Georgia"/>
          <w:i/>
          <w:kern w:val="18"/>
          <w:sz w:val="20"/>
          <w:szCs w:val="20"/>
        </w:rPr>
        <w:t>PhD Student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 Chapel Hill, NC</w:t>
      </w:r>
    </w:p>
    <w:p w14:paraId="1F639925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/>
          <w:kern w:val="18"/>
          <w:sz w:val="20"/>
          <w:szCs w:val="20"/>
        </w:rPr>
      </w:pPr>
    </w:p>
    <w:p w14:paraId="4AF6F4F6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color w:val="808080"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University of Colorado, Boulder</w:t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 xml:space="preserve">     </w:t>
      </w:r>
      <w:proofErr w:type="spellStart"/>
      <w:r>
        <w:rPr>
          <w:rFonts w:ascii="Georgia" w:hAnsi="Georgia"/>
          <w:bCs/>
          <w:color w:val="808080"/>
          <w:kern w:val="18"/>
          <w:sz w:val="20"/>
          <w:szCs w:val="20"/>
        </w:rPr>
        <w:t>Boulder</w:t>
      </w:r>
      <w:proofErr w:type="spellEnd"/>
      <w:r>
        <w:rPr>
          <w:rFonts w:ascii="Georgia" w:hAnsi="Georgia"/>
          <w:bCs/>
          <w:color w:val="808080"/>
          <w:kern w:val="18"/>
          <w:sz w:val="20"/>
          <w:szCs w:val="20"/>
        </w:rPr>
        <w:t>, CO</w:t>
      </w:r>
    </w:p>
    <w:p w14:paraId="7F205702" w14:textId="77777777" w:rsidR="00484CAB" w:rsidRPr="00913510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color w:val="808080"/>
          <w:kern w:val="18"/>
          <w:sz w:val="20"/>
          <w:szCs w:val="20"/>
        </w:rPr>
      </w:pPr>
      <w:r>
        <w:rPr>
          <w:rFonts w:ascii="Georgia" w:hAnsi="Georgia"/>
          <w:i/>
          <w:kern w:val="18"/>
          <w:sz w:val="20"/>
          <w:szCs w:val="20"/>
        </w:rPr>
        <w:t>Master of Arts in English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         2016-2018</w:t>
      </w:r>
    </w:p>
    <w:p w14:paraId="16B6D92C" w14:textId="77777777" w:rsidR="00484CAB" w:rsidRPr="00BE4F39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Master’s Thesis: “</w:t>
      </w:r>
      <w:r w:rsidRPr="00BE4F39">
        <w:rPr>
          <w:rFonts w:ascii="Georgia" w:hAnsi="Georgia"/>
          <w:kern w:val="18"/>
          <w:sz w:val="20"/>
          <w:szCs w:val="20"/>
        </w:rPr>
        <w:t>The Mystics of Memory: Jewish Mysticism in</w:t>
      </w:r>
      <w:r>
        <w:rPr>
          <w:rFonts w:ascii="Georgia" w:hAnsi="Georgia"/>
          <w:i/>
          <w:kern w:val="18"/>
          <w:sz w:val="20"/>
          <w:szCs w:val="20"/>
        </w:rPr>
        <w:t xml:space="preserve"> </w:t>
      </w:r>
      <w:r>
        <w:rPr>
          <w:rFonts w:ascii="Georgia" w:hAnsi="Georgia"/>
          <w:kern w:val="18"/>
          <w:sz w:val="20"/>
          <w:szCs w:val="20"/>
        </w:rPr>
        <w:t xml:space="preserve">W.G. </w:t>
      </w:r>
      <w:proofErr w:type="spellStart"/>
      <w:r>
        <w:rPr>
          <w:rFonts w:ascii="Georgia" w:hAnsi="Georgia"/>
          <w:kern w:val="18"/>
          <w:sz w:val="20"/>
          <w:szCs w:val="20"/>
        </w:rPr>
        <w:t>Sebald’s</w:t>
      </w:r>
      <w:proofErr w:type="spellEnd"/>
      <w:r>
        <w:rPr>
          <w:rFonts w:ascii="Georgia" w:hAnsi="Georgia"/>
          <w:kern w:val="18"/>
          <w:sz w:val="20"/>
          <w:szCs w:val="20"/>
        </w:rPr>
        <w:t xml:space="preserve"> </w:t>
      </w:r>
      <w:r>
        <w:rPr>
          <w:rFonts w:ascii="Georgia" w:hAnsi="Georgia"/>
          <w:i/>
          <w:kern w:val="18"/>
          <w:sz w:val="20"/>
          <w:szCs w:val="20"/>
        </w:rPr>
        <w:t>Austerlitz</w:t>
      </w:r>
      <w:r>
        <w:rPr>
          <w:rFonts w:ascii="Georgia" w:hAnsi="Georgia"/>
          <w:kern w:val="18"/>
          <w:sz w:val="20"/>
          <w:szCs w:val="20"/>
        </w:rPr>
        <w:t>”</w:t>
      </w:r>
    </w:p>
    <w:p w14:paraId="7FB620C2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 xml:space="preserve">Certificate in Critical Theory </w:t>
      </w:r>
    </w:p>
    <w:p w14:paraId="0913A007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Endorsement by the Jewish Studies Program</w:t>
      </w:r>
    </w:p>
    <w:p w14:paraId="50EECF3C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kern w:val="18"/>
          <w:sz w:val="20"/>
          <w:szCs w:val="20"/>
        </w:rPr>
      </w:pPr>
    </w:p>
    <w:p w14:paraId="74910E74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color w:val="808080"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Harvard Extension School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 xml:space="preserve">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Cambridge, MA</w:t>
      </w:r>
    </w:p>
    <w:p w14:paraId="7BE47A4A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color w:val="808080"/>
          <w:kern w:val="18"/>
          <w:sz w:val="20"/>
          <w:szCs w:val="20"/>
        </w:rPr>
      </w:pPr>
      <w:r>
        <w:rPr>
          <w:rFonts w:ascii="Georgia" w:hAnsi="Georgia"/>
          <w:i/>
          <w:kern w:val="18"/>
          <w:sz w:val="20"/>
          <w:szCs w:val="20"/>
        </w:rPr>
        <w:t>Continuing Education</w:t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           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 xml:space="preserve"> </w:t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 xml:space="preserve">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 xml:space="preserve">                   Fall 2015</w:t>
      </w:r>
    </w:p>
    <w:p w14:paraId="0734565B" w14:textId="77777777" w:rsidR="00484CAB" w:rsidRPr="006B60E3" w:rsidRDefault="00484CAB" w:rsidP="00484CAB">
      <w:pPr>
        <w:tabs>
          <w:tab w:val="left" w:pos="7380"/>
        </w:tabs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Literary Theory II</w:t>
      </w:r>
    </w:p>
    <w:p w14:paraId="7DE1A311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color w:val="808080"/>
          <w:kern w:val="18"/>
          <w:sz w:val="20"/>
          <w:szCs w:val="20"/>
        </w:rPr>
      </w:pPr>
      <w:r w:rsidRPr="006B60E3">
        <w:rPr>
          <w:rFonts w:ascii="Georgia" w:hAnsi="Georgia"/>
          <w:b/>
          <w:kern w:val="18"/>
          <w:sz w:val="20"/>
          <w:szCs w:val="20"/>
        </w:rPr>
        <w:t>University of Colorado</w:t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</w:t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                          </w:t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>Boulder, CO</w:t>
      </w:r>
    </w:p>
    <w:p w14:paraId="5439C45A" w14:textId="77777777" w:rsidR="00484CAB" w:rsidRPr="0009172F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i/>
          <w:kern w:val="18"/>
          <w:sz w:val="20"/>
          <w:szCs w:val="20"/>
        </w:rPr>
      </w:pPr>
      <w:r>
        <w:rPr>
          <w:rFonts w:ascii="Georgia" w:hAnsi="Georgia"/>
          <w:i/>
          <w:kern w:val="18"/>
          <w:sz w:val="20"/>
          <w:szCs w:val="20"/>
        </w:rPr>
        <w:t>Bachelor of Arts in English Literature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</w:r>
      <w:r>
        <w:rPr>
          <w:rFonts w:ascii="Georgia" w:hAnsi="Georgia"/>
          <w:bCs/>
          <w:color w:val="808080"/>
          <w:kern w:val="18"/>
          <w:sz w:val="20"/>
          <w:szCs w:val="20"/>
        </w:rPr>
        <w:tab/>
        <w:t xml:space="preserve">               Fall 2008-Spring 2011</w:t>
      </w:r>
    </w:p>
    <w:p w14:paraId="472E903B" w14:textId="77777777" w:rsidR="00484CAB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Certificate in Secondary Education</w:t>
      </w:r>
    </w:p>
    <w:p w14:paraId="605FF19C" w14:textId="77777777" w:rsidR="00484CAB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Cs/>
          <w:sz w:val="20"/>
          <w:szCs w:val="20"/>
        </w:rPr>
      </w:pPr>
    </w:p>
    <w:p w14:paraId="5BC4E721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708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GRANTS, AWARDS, AND DISTINCTIONS</w:t>
      </w:r>
    </w:p>
    <w:p w14:paraId="2BE3C7B0" w14:textId="77777777" w:rsidR="00484CAB" w:rsidRPr="0033674D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Summer Funding Grant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i/>
          <w:sz w:val="20"/>
          <w:szCs w:val="20"/>
        </w:rPr>
        <w:t xml:space="preserve"> English and Comparative Literatures Department, University of North Carolina</w:t>
      </w:r>
      <w:r>
        <w:rPr>
          <w:rFonts w:ascii="Georgia" w:hAnsi="Georgia"/>
          <w:sz w:val="20"/>
          <w:szCs w:val="20"/>
        </w:rPr>
        <w:t>. Awarded a grant for summer funding for the first two years of study. (Summer 2019 and 2020).</w:t>
      </w:r>
    </w:p>
    <w:p w14:paraId="5C707796" w14:textId="77777777" w:rsidR="00484CAB" w:rsidRPr="005633A6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First Year Fellowship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i/>
          <w:sz w:val="20"/>
          <w:szCs w:val="20"/>
        </w:rPr>
        <w:t xml:space="preserve"> English and Comparative Literatures Department, University of North Carolina</w:t>
      </w:r>
      <w:r>
        <w:rPr>
          <w:rFonts w:ascii="Georgia" w:hAnsi="Georgia"/>
          <w:sz w:val="20"/>
          <w:szCs w:val="20"/>
        </w:rPr>
        <w:t>. Was excused from first year teaching responsibilities and given a stipend for the academic school year and upcoming summer. (Fall 2017-Spring 2018).</w:t>
      </w:r>
    </w:p>
    <w:p w14:paraId="61A8AEB9" w14:textId="77777777" w:rsidR="00484CAB" w:rsidRPr="00610D07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PHAJ </w:t>
      </w:r>
      <w:r w:rsidRPr="00610D07">
        <w:rPr>
          <w:rFonts w:ascii="Georgia" w:hAnsi="Georgia"/>
          <w:b/>
          <w:sz w:val="20"/>
          <w:szCs w:val="20"/>
        </w:rPr>
        <w:t>Archival Assistantship</w:t>
      </w:r>
      <w:r>
        <w:rPr>
          <w:rFonts w:ascii="Georgia" w:hAnsi="Georgia"/>
          <w:sz w:val="20"/>
          <w:szCs w:val="20"/>
        </w:rPr>
        <w:t xml:space="preserve">. </w:t>
      </w:r>
      <w:r w:rsidRPr="00610D07">
        <w:rPr>
          <w:rFonts w:ascii="Georgia" w:hAnsi="Georgia"/>
          <w:i/>
          <w:sz w:val="20"/>
          <w:szCs w:val="20"/>
        </w:rPr>
        <w:t>Post-Holocaust American Judaism Archives</w:t>
      </w:r>
      <w:r>
        <w:rPr>
          <w:rFonts w:ascii="Georgia" w:hAnsi="Georgia"/>
          <w:i/>
          <w:sz w:val="20"/>
          <w:szCs w:val="20"/>
        </w:rPr>
        <w:t>, University of Colorado</w:t>
      </w:r>
      <w:r>
        <w:rPr>
          <w:rFonts w:ascii="Georgia" w:hAnsi="Georgia"/>
          <w:sz w:val="20"/>
          <w:szCs w:val="20"/>
        </w:rPr>
        <w:t xml:space="preserve">. Awarded an assistantship with Project Archivist Jane Thayer to help conduct research and catalogue the </w:t>
      </w:r>
      <w:proofErr w:type="spellStart"/>
      <w:r>
        <w:rPr>
          <w:rFonts w:ascii="Georgia" w:hAnsi="Georgia"/>
          <w:sz w:val="20"/>
          <w:szCs w:val="20"/>
        </w:rPr>
        <w:t>Mazal</w:t>
      </w:r>
      <w:proofErr w:type="spellEnd"/>
      <w:r>
        <w:rPr>
          <w:rFonts w:ascii="Georgia" w:hAnsi="Georgia"/>
          <w:sz w:val="20"/>
          <w:szCs w:val="20"/>
        </w:rPr>
        <w:t xml:space="preserve"> and </w:t>
      </w:r>
      <w:proofErr w:type="spellStart"/>
      <w:r>
        <w:rPr>
          <w:rFonts w:ascii="Georgia" w:hAnsi="Georgia"/>
          <w:sz w:val="20"/>
          <w:szCs w:val="20"/>
        </w:rPr>
        <w:t>Schachter-Shalomi</w:t>
      </w:r>
      <w:proofErr w:type="spellEnd"/>
      <w:r>
        <w:rPr>
          <w:rFonts w:ascii="Georgia" w:hAnsi="Georgia"/>
          <w:sz w:val="20"/>
          <w:szCs w:val="20"/>
        </w:rPr>
        <w:t xml:space="preserve"> collections in the PHAJ collections (Fall 2017-Spring 2018).</w:t>
      </w:r>
    </w:p>
    <w:p w14:paraId="1F43EB5E" w14:textId="77777777" w:rsidR="00484CAB" w:rsidRPr="0015067E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Research Assistantship.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Awarded an assistantship to conduct research on behalf of Dr. Jane </w:t>
      </w:r>
      <w:proofErr w:type="spellStart"/>
      <w:r>
        <w:rPr>
          <w:rFonts w:ascii="Georgia" w:hAnsi="Georgia"/>
          <w:sz w:val="20"/>
          <w:szCs w:val="20"/>
        </w:rPr>
        <w:t>Garrity</w:t>
      </w:r>
      <w:proofErr w:type="spellEnd"/>
      <w:r>
        <w:rPr>
          <w:rFonts w:ascii="Georgia" w:hAnsi="Georgia"/>
          <w:sz w:val="20"/>
          <w:szCs w:val="20"/>
        </w:rPr>
        <w:t xml:space="preserve"> on various projects including: an article on Mary Hutchinson/Polly Flinders, fashion and the nation in British </w:t>
      </w:r>
      <w:r>
        <w:rPr>
          <w:rFonts w:ascii="Georgia" w:hAnsi="Georgia"/>
          <w:i/>
          <w:sz w:val="20"/>
          <w:szCs w:val="20"/>
        </w:rPr>
        <w:t xml:space="preserve">Vogue, </w:t>
      </w:r>
      <w:r>
        <w:rPr>
          <w:rFonts w:ascii="Georgia" w:hAnsi="Georgia"/>
          <w:sz w:val="20"/>
          <w:szCs w:val="20"/>
        </w:rPr>
        <w:t xml:space="preserve">and a talk on Patti Smith and Annie Leibowitz (Spring 2017-Present). </w:t>
      </w:r>
    </w:p>
    <w:p w14:paraId="0BA927CE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Research Assistantship.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Department of </w:t>
      </w:r>
      <w:r w:rsidRPr="00610D07">
        <w:rPr>
          <w:rFonts w:ascii="Georgia" w:hAnsi="Georgia"/>
          <w:i/>
          <w:sz w:val="20"/>
          <w:szCs w:val="20"/>
        </w:rPr>
        <w:t>Wo</w:t>
      </w:r>
      <w:r>
        <w:rPr>
          <w:rFonts w:ascii="Georgia" w:hAnsi="Georgia"/>
          <w:i/>
          <w:sz w:val="20"/>
          <w:szCs w:val="20"/>
        </w:rPr>
        <w:t>men and Gender Studies, University of Colorado</w:t>
      </w:r>
      <w:r>
        <w:rPr>
          <w:rFonts w:ascii="Georgia" w:hAnsi="Georgia"/>
          <w:sz w:val="20"/>
          <w:szCs w:val="20"/>
        </w:rPr>
        <w:t xml:space="preserve">. Awarded an assistantship with Dr. Lorraine Bayard de Volo to aid in research for her upcoming book on gender and the Cuban missile crisis (Summer 2017). </w:t>
      </w:r>
    </w:p>
    <w:p w14:paraId="7368B537" w14:textId="77777777" w:rsidR="00484CAB" w:rsidRPr="00E428AD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Grant for Undergraduate Program Research.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Awarded a position to conduct research on behalf of Dr. Jane </w:t>
      </w:r>
      <w:proofErr w:type="spellStart"/>
      <w:r>
        <w:rPr>
          <w:rFonts w:ascii="Georgia" w:hAnsi="Georgia"/>
          <w:sz w:val="20"/>
          <w:szCs w:val="20"/>
        </w:rPr>
        <w:t>Garrity</w:t>
      </w:r>
      <w:proofErr w:type="spellEnd"/>
      <w:r>
        <w:rPr>
          <w:rFonts w:ascii="Georgia" w:hAnsi="Georgia"/>
          <w:sz w:val="20"/>
          <w:szCs w:val="20"/>
        </w:rPr>
        <w:t xml:space="preserve"> as a part of her grant to further develop the undergraduate English program at the University of Colorado (Summer 2017). </w:t>
      </w:r>
      <w:r>
        <w:rPr>
          <w:rFonts w:ascii="Georgia" w:hAnsi="Georgia"/>
          <w:b/>
          <w:kern w:val="18"/>
          <w:sz w:val="20"/>
          <w:szCs w:val="20"/>
        </w:rPr>
        <w:tab/>
      </w:r>
      <w:r>
        <w:rPr>
          <w:rFonts w:ascii="Georgia" w:hAnsi="Georgia"/>
          <w:b/>
          <w:kern w:val="18"/>
          <w:sz w:val="20"/>
          <w:szCs w:val="20"/>
        </w:rPr>
        <w:tab/>
        <w:t xml:space="preserve">          </w:t>
      </w:r>
    </w:p>
    <w:p w14:paraId="12FD05B4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Teaching Assistantship.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Department of </w:t>
      </w:r>
      <w:r w:rsidRPr="00610D07">
        <w:rPr>
          <w:rFonts w:ascii="Georgia" w:hAnsi="Georgia"/>
          <w:i/>
          <w:sz w:val="20"/>
          <w:szCs w:val="20"/>
        </w:rPr>
        <w:t>Wo</w:t>
      </w:r>
      <w:r>
        <w:rPr>
          <w:rFonts w:ascii="Georgia" w:hAnsi="Georgia"/>
          <w:i/>
          <w:sz w:val="20"/>
          <w:szCs w:val="20"/>
        </w:rPr>
        <w:t>men and Gender Studies, University of Colorado</w:t>
      </w:r>
      <w:r>
        <w:rPr>
          <w:rFonts w:ascii="Georgia" w:hAnsi="Georgia"/>
          <w:sz w:val="20"/>
          <w:szCs w:val="20"/>
        </w:rPr>
        <w:t>. Applied for and was awarded an assistantship to aid in instruction and grading for the course: Introduction to Feminist Studies (WGST 2000) with Dr. Allison Hatch (Offer letter received for Spring 2018).</w:t>
      </w:r>
    </w:p>
    <w:p w14:paraId="0FD094A6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Teaching Assistantship.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Department of </w:t>
      </w:r>
      <w:r w:rsidRPr="00610D07">
        <w:rPr>
          <w:rFonts w:ascii="Georgia" w:hAnsi="Georgia"/>
          <w:i/>
          <w:sz w:val="20"/>
          <w:szCs w:val="20"/>
        </w:rPr>
        <w:t>Wo</w:t>
      </w:r>
      <w:r>
        <w:rPr>
          <w:rFonts w:ascii="Georgia" w:hAnsi="Georgia"/>
          <w:i/>
          <w:sz w:val="20"/>
          <w:szCs w:val="20"/>
        </w:rPr>
        <w:t xml:space="preserve">men and Gender Studies, University of Colorado. </w:t>
      </w:r>
      <w:r>
        <w:rPr>
          <w:rFonts w:ascii="Georgia" w:hAnsi="Georgia"/>
          <w:sz w:val="20"/>
          <w:szCs w:val="20"/>
        </w:rPr>
        <w:t>Applied for and was awarded an assistantship to aid in instruction, grading, and review seminars for Introduction to Feminist Studies (WGST 2000) with Dr. Janet Jacobs (Fall 2017).</w:t>
      </w:r>
    </w:p>
    <w:p w14:paraId="4FE35801" w14:textId="77777777" w:rsidR="00484CAB" w:rsidRPr="0015067E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Teaching Assistantship.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Department of </w:t>
      </w:r>
      <w:r w:rsidRPr="00610D07">
        <w:rPr>
          <w:rFonts w:ascii="Georgia" w:hAnsi="Georgia"/>
          <w:i/>
          <w:sz w:val="20"/>
          <w:szCs w:val="20"/>
        </w:rPr>
        <w:t>Wo</w:t>
      </w:r>
      <w:r>
        <w:rPr>
          <w:rFonts w:ascii="Georgia" w:hAnsi="Georgia"/>
          <w:i/>
          <w:sz w:val="20"/>
          <w:szCs w:val="20"/>
        </w:rPr>
        <w:t>men and Gender Studies, University of Colorado.</w:t>
      </w:r>
      <w:r>
        <w:rPr>
          <w:rFonts w:ascii="Georgia" w:hAnsi="Georgia"/>
          <w:sz w:val="20"/>
          <w:szCs w:val="20"/>
        </w:rPr>
        <w:t xml:space="preserve"> Applied for and was awarded an assistantship for an online course: Gender, Race, and Class in a Global Context (WGST 2600) with Dr. Lorraine Bayard de Volo (Summer 2017).</w:t>
      </w:r>
    </w:p>
    <w:p w14:paraId="5FB404F0" w14:textId="77777777" w:rsidR="00484CAB" w:rsidRPr="006B60E3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Women and Gender Studies </w:t>
      </w:r>
      <w:proofErr w:type="spellStart"/>
      <w:r>
        <w:rPr>
          <w:rFonts w:ascii="Georgia" w:hAnsi="Georgia"/>
          <w:b/>
          <w:sz w:val="20"/>
          <w:szCs w:val="20"/>
        </w:rPr>
        <w:t>Gradership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i/>
          <w:sz w:val="20"/>
          <w:szCs w:val="20"/>
        </w:rPr>
        <w:t xml:space="preserve">Department of Women and Gender Studies, University of Colorado. </w:t>
      </w:r>
      <w:r>
        <w:rPr>
          <w:rFonts w:ascii="Georgia" w:hAnsi="Georgia"/>
          <w:sz w:val="20"/>
          <w:szCs w:val="20"/>
        </w:rPr>
        <w:t xml:space="preserve">Applied for and was awarded two </w:t>
      </w:r>
      <w:proofErr w:type="spellStart"/>
      <w:r>
        <w:rPr>
          <w:rFonts w:ascii="Georgia" w:hAnsi="Georgia"/>
          <w:sz w:val="20"/>
          <w:szCs w:val="20"/>
        </w:rPr>
        <w:t>graderships</w:t>
      </w:r>
      <w:proofErr w:type="spellEnd"/>
      <w:r>
        <w:rPr>
          <w:rFonts w:ascii="Georgia" w:hAnsi="Georgia"/>
          <w:sz w:val="20"/>
          <w:szCs w:val="20"/>
        </w:rPr>
        <w:t xml:space="preserve"> for the courses: Gender and Psychology, Gender, Race, and Class in a Global Context (WGST 2600) for Dr. Glenda Russel and Dr. Lorraine Bayard de Volo (Fall 2016 and Spring 2017). </w:t>
      </w:r>
    </w:p>
    <w:p w14:paraId="182E5E94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University of Colorado Graduate Domestic Travel Grant. </w:t>
      </w:r>
      <w:r>
        <w:rPr>
          <w:rFonts w:ascii="Georgia" w:hAnsi="Georgia"/>
          <w:sz w:val="20"/>
          <w:szCs w:val="20"/>
        </w:rPr>
        <w:t xml:space="preserve">Awarded domestic travel grant to cover the cost to RMMLA conference in Spokane, Washington to present on the Literature and Science panel. </w:t>
      </w:r>
    </w:p>
    <w:p w14:paraId="45EF231D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Graduate Student Grant.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Awarded tuition grant and book stipend each semester (Fall 2016-Spring 2018).</w:t>
      </w:r>
    </w:p>
    <w:p w14:paraId="0222F717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3780"/>
          <w:tab w:val="center" w:pos="540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CONFERENCE PRESENTATIONS, TALKS, AND WORKSHOPS</w:t>
      </w:r>
      <w:r w:rsidRPr="006B60E3"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ab/>
      </w:r>
      <w:r w:rsidRPr="006B60E3"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ab/>
      </w:r>
    </w:p>
    <w:p w14:paraId="126DE1E2" w14:textId="77777777" w:rsidR="00484CAB" w:rsidRPr="003D41CD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“Emerging Lines of Inquiry in the New Generation of Memory Studies Scholarship.” </w:t>
      </w:r>
      <w:r>
        <w:rPr>
          <w:rFonts w:ascii="Georgia" w:hAnsi="Georgia"/>
          <w:i/>
          <w:sz w:val="20"/>
          <w:szCs w:val="20"/>
        </w:rPr>
        <w:t>College Park, Maryland.</w:t>
      </w:r>
      <w:r>
        <w:rPr>
          <w:rFonts w:ascii="Georgia" w:hAnsi="Georgia"/>
          <w:sz w:val="20"/>
          <w:szCs w:val="20"/>
        </w:rPr>
        <w:t xml:space="preserve"> Rhetoric Society of America Summer Institute. June </w:t>
      </w:r>
      <w:proofErr w:type="gramStart"/>
      <w:r>
        <w:rPr>
          <w:rFonts w:ascii="Georgia" w:hAnsi="Georgia"/>
          <w:sz w:val="20"/>
          <w:szCs w:val="20"/>
        </w:rPr>
        <w:t>3-8</w:t>
      </w:r>
      <w:proofErr w:type="gramEnd"/>
      <w:r>
        <w:rPr>
          <w:rFonts w:ascii="Georgia" w:hAnsi="Georgia"/>
          <w:sz w:val="20"/>
          <w:szCs w:val="20"/>
        </w:rPr>
        <w:t xml:space="preserve"> 2019.  </w:t>
      </w:r>
    </w:p>
    <w:p w14:paraId="1C7F5B3F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“A Shell on a Sandhill: Memory and Materiality in Virginia Woolf’s </w:t>
      </w:r>
      <w:r>
        <w:rPr>
          <w:rFonts w:ascii="Georgia" w:hAnsi="Georgia"/>
          <w:i/>
          <w:sz w:val="20"/>
          <w:szCs w:val="20"/>
        </w:rPr>
        <w:t>To the Lighthouse.</w:t>
      </w:r>
      <w:r>
        <w:rPr>
          <w:rFonts w:ascii="Georgia" w:hAnsi="Georgia"/>
          <w:sz w:val="20"/>
          <w:szCs w:val="20"/>
        </w:rPr>
        <w:t xml:space="preserve">” </w:t>
      </w:r>
      <w:r>
        <w:rPr>
          <w:rFonts w:ascii="Georgia" w:hAnsi="Georgia"/>
          <w:i/>
          <w:sz w:val="20"/>
          <w:szCs w:val="20"/>
        </w:rPr>
        <w:t xml:space="preserve">Copenhagen, Denmark. </w:t>
      </w:r>
      <w:r>
        <w:rPr>
          <w:rFonts w:ascii="Georgia" w:hAnsi="Georgia"/>
          <w:sz w:val="20"/>
          <w:szCs w:val="20"/>
        </w:rPr>
        <w:t>Memory Studies Association Annual Conference</w:t>
      </w:r>
      <w:r>
        <w:rPr>
          <w:rFonts w:ascii="Georgia" w:hAnsi="Georgia"/>
          <w:i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(December 2017)</w:t>
      </w:r>
      <w:r w:rsidRPr="006B60E3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Paper accepted, unable to attend.</w:t>
      </w:r>
    </w:p>
    <w:p w14:paraId="5CDC3695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“’Lead Me from the Unreal to the Real’: Alternative Reality and the Hologram in Alex </w:t>
      </w:r>
      <w:proofErr w:type="spellStart"/>
      <w:r>
        <w:rPr>
          <w:rFonts w:ascii="Georgia" w:hAnsi="Georgia"/>
          <w:sz w:val="20"/>
          <w:szCs w:val="20"/>
        </w:rPr>
        <w:t>Shakar’s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Luminarium</w:t>
      </w:r>
      <w:proofErr w:type="spellEnd"/>
      <w:r>
        <w:rPr>
          <w:rFonts w:ascii="Georgia" w:hAnsi="Georgia"/>
          <w:i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” </w:t>
      </w:r>
      <w:r>
        <w:rPr>
          <w:rFonts w:ascii="Georgia" w:hAnsi="Georgia"/>
          <w:i/>
          <w:sz w:val="20"/>
          <w:szCs w:val="20"/>
        </w:rPr>
        <w:t>Spokane, WA.</w:t>
      </w:r>
      <w:r>
        <w:rPr>
          <w:rFonts w:ascii="Georgia" w:hAnsi="Georgia"/>
          <w:sz w:val="20"/>
          <w:szCs w:val="20"/>
        </w:rPr>
        <w:t xml:space="preserve"> RMMLA Conference (October 2017)</w:t>
      </w:r>
      <w:r w:rsidRPr="006B60E3">
        <w:rPr>
          <w:rFonts w:ascii="Georgia" w:hAnsi="Georgia"/>
          <w:sz w:val="20"/>
          <w:szCs w:val="20"/>
        </w:rPr>
        <w:t>.</w:t>
      </w:r>
    </w:p>
    <w:p w14:paraId="0726E2E6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“Orbiting Mr. </w:t>
      </w:r>
      <w:proofErr w:type="spellStart"/>
      <w:r>
        <w:rPr>
          <w:rFonts w:ascii="Georgia" w:hAnsi="Georgia"/>
          <w:sz w:val="20"/>
          <w:szCs w:val="20"/>
        </w:rPr>
        <w:t>Sammler’s</w:t>
      </w:r>
      <w:proofErr w:type="spellEnd"/>
      <w:r>
        <w:rPr>
          <w:rFonts w:ascii="Georgia" w:hAnsi="Georgia"/>
          <w:sz w:val="20"/>
          <w:szCs w:val="20"/>
        </w:rPr>
        <w:t xml:space="preserve"> Planet: Arendt’s Judgement, Thought and Will in the Works of Saul Bellow.” </w:t>
      </w:r>
      <w:r>
        <w:rPr>
          <w:rFonts w:ascii="Georgia" w:hAnsi="Georgia"/>
          <w:i/>
          <w:sz w:val="20"/>
          <w:szCs w:val="20"/>
        </w:rPr>
        <w:t>University of Colorado, Boulder.</w:t>
      </w:r>
      <w:r>
        <w:rPr>
          <w:rFonts w:ascii="Georgia" w:hAnsi="Georgia"/>
          <w:sz w:val="20"/>
          <w:szCs w:val="20"/>
        </w:rPr>
        <w:t xml:space="preserve"> New and Emerging Work: Conference of the English </w:t>
      </w:r>
      <w:proofErr w:type="spellStart"/>
      <w:r>
        <w:rPr>
          <w:rFonts w:ascii="Georgia" w:hAnsi="Georgia"/>
          <w:sz w:val="20"/>
          <w:szCs w:val="20"/>
        </w:rPr>
        <w:t>Proseminar</w:t>
      </w:r>
      <w:proofErr w:type="spellEnd"/>
      <w:r>
        <w:rPr>
          <w:rFonts w:ascii="Georgia" w:hAnsi="Georgia"/>
          <w:sz w:val="20"/>
          <w:szCs w:val="20"/>
        </w:rPr>
        <w:t>. (May 2017)</w:t>
      </w:r>
      <w:r w:rsidRPr="006B60E3">
        <w:rPr>
          <w:rFonts w:ascii="Georgia" w:hAnsi="Georgia"/>
          <w:sz w:val="20"/>
          <w:szCs w:val="20"/>
        </w:rPr>
        <w:t>.</w:t>
      </w:r>
    </w:p>
    <w:p w14:paraId="79DB5330" w14:textId="77777777" w:rsidR="00484CAB" w:rsidRPr="0009172F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“Vertigo of the </w:t>
      </w:r>
      <w:proofErr w:type="spellStart"/>
      <w:r>
        <w:rPr>
          <w:rFonts w:ascii="Georgia" w:hAnsi="Georgia"/>
          <w:sz w:val="20"/>
          <w:szCs w:val="20"/>
        </w:rPr>
        <w:t>Californios</w:t>
      </w:r>
      <w:proofErr w:type="spellEnd"/>
      <w:r>
        <w:rPr>
          <w:rFonts w:ascii="Georgia" w:hAnsi="Georgia"/>
          <w:sz w:val="20"/>
          <w:szCs w:val="20"/>
        </w:rPr>
        <w:t xml:space="preserve">: Creolizing the Mobility of Joaquin </w:t>
      </w:r>
      <w:proofErr w:type="spellStart"/>
      <w:r>
        <w:rPr>
          <w:rFonts w:ascii="Georgia" w:hAnsi="Georgia"/>
          <w:sz w:val="20"/>
          <w:szCs w:val="20"/>
        </w:rPr>
        <w:t>Murieta</w:t>
      </w:r>
      <w:proofErr w:type="spellEnd"/>
      <w:r>
        <w:rPr>
          <w:rFonts w:ascii="Georgia" w:hAnsi="Georgia"/>
          <w:sz w:val="20"/>
          <w:szCs w:val="20"/>
        </w:rPr>
        <w:t xml:space="preserve">.” </w:t>
      </w:r>
      <w:r>
        <w:rPr>
          <w:rFonts w:ascii="Georgia" w:hAnsi="Georgia"/>
          <w:i/>
          <w:sz w:val="20"/>
          <w:szCs w:val="20"/>
        </w:rPr>
        <w:t>University of Colorado, Boulder.</w:t>
      </w:r>
      <w:r>
        <w:rPr>
          <w:rFonts w:ascii="Georgia" w:hAnsi="Georgia"/>
          <w:sz w:val="20"/>
          <w:szCs w:val="20"/>
        </w:rPr>
        <w:t xml:space="preserve"> Works-In-Progress series (November 2016)</w:t>
      </w:r>
      <w:r w:rsidRPr="006B60E3">
        <w:rPr>
          <w:rFonts w:ascii="Georgia" w:hAnsi="Georgia"/>
          <w:sz w:val="20"/>
          <w:szCs w:val="20"/>
        </w:rPr>
        <w:t>.</w:t>
      </w:r>
    </w:p>
    <w:p w14:paraId="6E135D22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290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 xml:space="preserve">ADDITIONAL TEACHING EXPERIENCE </w:t>
      </w:r>
    </w:p>
    <w:p w14:paraId="77E8D590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CUUB Instructor</w:t>
      </w:r>
      <w:r w:rsidRPr="006B60E3">
        <w:rPr>
          <w:rFonts w:ascii="Georgia" w:hAnsi="Georgia"/>
          <w:b/>
          <w:kern w:val="18"/>
          <w:sz w:val="20"/>
          <w:szCs w:val="20"/>
        </w:rPr>
        <w:tab/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                </w:t>
      </w:r>
      <w:r>
        <w:rPr>
          <w:rFonts w:ascii="Georgia" w:hAnsi="Georgia"/>
          <w:b/>
          <w:kern w:val="18"/>
          <w:sz w:val="20"/>
          <w:szCs w:val="20"/>
        </w:rPr>
        <w:t xml:space="preserve">   </w:t>
      </w:r>
      <w:r w:rsidRPr="006B60E3">
        <w:rPr>
          <w:rFonts w:ascii="Georgia" w:hAnsi="Georgia"/>
          <w:b/>
          <w:kern w:val="18"/>
          <w:sz w:val="20"/>
          <w:szCs w:val="20"/>
        </w:rPr>
        <w:t xml:space="preserve"> </w:t>
      </w:r>
      <w:r>
        <w:rPr>
          <w:rFonts w:ascii="Georgia" w:hAnsi="Georgia"/>
          <w:b/>
          <w:kern w:val="18"/>
          <w:sz w:val="20"/>
          <w:szCs w:val="20"/>
        </w:rPr>
        <w:t xml:space="preserve">      </w:t>
      </w:r>
      <w:r>
        <w:rPr>
          <w:rFonts w:ascii="Georgia" w:hAnsi="Georgia"/>
          <w:color w:val="808080"/>
          <w:kern w:val="18"/>
          <w:sz w:val="20"/>
          <w:szCs w:val="20"/>
        </w:rPr>
        <w:t xml:space="preserve">Boulder, CO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>University of Colorado, Upward Bound: Native Strong</w:t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  <w:t xml:space="preserve">              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 xml:space="preserve">          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>Summer 2017</w:t>
      </w:r>
    </w:p>
    <w:p w14:paraId="3A55EB07" w14:textId="77777777" w:rsidR="00484CAB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  <w:r w:rsidRPr="006B60E3">
        <w:rPr>
          <w:rFonts w:ascii="Georgia" w:hAnsi="Georgia"/>
          <w:kern w:val="18"/>
          <w:sz w:val="20"/>
          <w:szCs w:val="20"/>
        </w:rPr>
        <w:t xml:space="preserve">Designed and </w:t>
      </w:r>
      <w:r>
        <w:rPr>
          <w:rFonts w:ascii="Georgia" w:hAnsi="Georgia"/>
          <w:kern w:val="18"/>
          <w:sz w:val="20"/>
          <w:szCs w:val="20"/>
        </w:rPr>
        <w:t>instructed an elective course on cooking for high school students from eight different tribes and seven different states. Participated in team building and mentorship events.</w:t>
      </w:r>
    </w:p>
    <w:p w14:paraId="0D262CCF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Instructor, Academic Advisor, University Counselor</w:t>
      </w:r>
      <w:r w:rsidRPr="006B60E3">
        <w:rPr>
          <w:rFonts w:ascii="Georgia" w:hAnsi="Georgia"/>
          <w:b/>
          <w:kern w:val="18"/>
          <w:sz w:val="20"/>
          <w:szCs w:val="20"/>
        </w:rPr>
        <w:tab/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                </w:t>
      </w:r>
      <w:r>
        <w:rPr>
          <w:rFonts w:ascii="Georgia" w:hAnsi="Georgia"/>
          <w:b/>
          <w:kern w:val="18"/>
          <w:sz w:val="20"/>
          <w:szCs w:val="20"/>
        </w:rPr>
        <w:t xml:space="preserve">   </w:t>
      </w:r>
      <w:r w:rsidRPr="006B60E3">
        <w:rPr>
          <w:rFonts w:ascii="Georgia" w:hAnsi="Georgia"/>
          <w:b/>
          <w:kern w:val="18"/>
          <w:sz w:val="20"/>
          <w:szCs w:val="20"/>
        </w:rPr>
        <w:t xml:space="preserve"> </w:t>
      </w:r>
      <w:r w:rsidRPr="006B60E3">
        <w:rPr>
          <w:rFonts w:ascii="Georgia" w:hAnsi="Georgia"/>
          <w:color w:val="808080"/>
          <w:kern w:val="18"/>
          <w:sz w:val="20"/>
          <w:szCs w:val="20"/>
        </w:rPr>
        <w:t>Cambridge, MA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>New England School of English</w:t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  <w:t xml:space="preserve">              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 xml:space="preserve">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>Sep 2014-Aug</w:t>
      </w:r>
      <w:r w:rsidRPr="006B60E3">
        <w:rPr>
          <w:rFonts w:ascii="Georgia" w:hAnsi="Georgia"/>
          <w:bCs/>
          <w:color w:val="808080"/>
          <w:kern w:val="18"/>
          <w:sz w:val="20"/>
          <w:szCs w:val="20"/>
        </w:rPr>
        <w:t xml:space="preserve"> 201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>6</w:t>
      </w:r>
    </w:p>
    <w:p w14:paraId="0C91BCB2" w14:textId="77777777" w:rsidR="00484CAB" w:rsidRPr="006B60E3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Taught ESL courses to international students, ages 18-60.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  <w:r>
        <w:rPr>
          <w:rFonts w:ascii="Georgia" w:hAnsi="Georgia"/>
          <w:kern w:val="18"/>
          <w:sz w:val="20"/>
          <w:szCs w:val="20"/>
        </w:rPr>
        <w:t xml:space="preserve">Processed transcripts and evaluated and assigned language levels. Advised students on courses of study and applying to universities within the U.S. </w:t>
      </w:r>
    </w:p>
    <w:p w14:paraId="4E00B4AE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Community Workshop Instructor</w:t>
      </w:r>
      <w:r w:rsidRPr="006B60E3">
        <w:rPr>
          <w:rFonts w:ascii="Georgia" w:hAnsi="Georgia"/>
          <w:b/>
          <w:kern w:val="18"/>
          <w:sz w:val="20"/>
          <w:szCs w:val="20"/>
        </w:rPr>
        <w:tab/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                </w:t>
      </w:r>
      <w:r>
        <w:rPr>
          <w:rFonts w:ascii="Georgia" w:hAnsi="Georgia"/>
          <w:b/>
          <w:kern w:val="18"/>
          <w:sz w:val="20"/>
          <w:szCs w:val="20"/>
        </w:rPr>
        <w:t xml:space="preserve">         </w:t>
      </w:r>
      <w:r w:rsidRPr="006B60E3">
        <w:rPr>
          <w:rFonts w:ascii="Georgia" w:hAnsi="Georgia"/>
          <w:b/>
          <w:kern w:val="18"/>
          <w:sz w:val="20"/>
          <w:szCs w:val="20"/>
        </w:rPr>
        <w:t xml:space="preserve"> </w:t>
      </w:r>
      <w:r>
        <w:rPr>
          <w:rFonts w:ascii="Georgia" w:hAnsi="Georgia"/>
          <w:color w:val="808080"/>
          <w:kern w:val="18"/>
          <w:sz w:val="20"/>
          <w:szCs w:val="20"/>
        </w:rPr>
        <w:t>Boulder, CO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>New Vista High School</w:t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  <w:t xml:space="preserve">              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 xml:space="preserve">             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>Spring 2014</w:t>
      </w:r>
    </w:p>
    <w:p w14:paraId="0C206403" w14:textId="77777777" w:rsidR="00484CAB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  <w:r w:rsidRPr="006B60E3">
        <w:rPr>
          <w:rFonts w:ascii="Georgia" w:hAnsi="Georgia"/>
          <w:kern w:val="18"/>
          <w:sz w:val="20"/>
          <w:szCs w:val="20"/>
        </w:rPr>
        <w:t xml:space="preserve">Designed and </w:t>
      </w:r>
      <w:r>
        <w:rPr>
          <w:rFonts w:ascii="Georgia" w:hAnsi="Georgia"/>
          <w:kern w:val="18"/>
          <w:sz w:val="20"/>
          <w:szCs w:val="20"/>
        </w:rPr>
        <w:t xml:space="preserve">instructed a course on nutrition, cultural practices around food, and cooking titled, “You Are What You Eat.” 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</w:p>
    <w:p w14:paraId="51A970AD" w14:textId="77777777" w:rsidR="00484CAB" w:rsidRPr="006B60E3" w:rsidRDefault="00484CAB" w:rsidP="00484CAB">
      <w:pPr>
        <w:tabs>
          <w:tab w:val="left" w:pos="180"/>
          <w:tab w:val="left" w:pos="7380"/>
        </w:tabs>
        <w:spacing w:line="250" w:lineRule="exact"/>
        <w:jc w:val="both"/>
        <w:rPr>
          <w:rFonts w:ascii="Georgia" w:hAnsi="Georgia"/>
          <w:bCs/>
          <w:kern w:val="18"/>
          <w:sz w:val="20"/>
          <w:szCs w:val="20"/>
        </w:rPr>
      </w:pPr>
      <w:r>
        <w:rPr>
          <w:rFonts w:ascii="Georgia" w:hAnsi="Georgia"/>
          <w:b/>
          <w:kern w:val="18"/>
          <w:sz w:val="20"/>
          <w:szCs w:val="20"/>
        </w:rPr>
        <w:t>Student Teacher</w:t>
      </w:r>
      <w:r w:rsidRPr="006B60E3">
        <w:rPr>
          <w:rFonts w:ascii="Georgia" w:hAnsi="Georgia"/>
          <w:b/>
          <w:kern w:val="18"/>
          <w:sz w:val="20"/>
          <w:szCs w:val="20"/>
        </w:rPr>
        <w:tab/>
      </w:r>
      <w:r w:rsidRPr="006B60E3">
        <w:rPr>
          <w:rFonts w:ascii="Georgia" w:hAnsi="Georgia"/>
          <w:b/>
          <w:kern w:val="18"/>
          <w:sz w:val="20"/>
          <w:szCs w:val="20"/>
        </w:rPr>
        <w:tab/>
        <w:t xml:space="preserve">                      </w:t>
      </w:r>
      <w:r>
        <w:rPr>
          <w:rFonts w:ascii="Georgia" w:hAnsi="Georgia"/>
          <w:b/>
          <w:kern w:val="18"/>
          <w:sz w:val="20"/>
          <w:szCs w:val="20"/>
        </w:rPr>
        <w:t xml:space="preserve">   </w:t>
      </w:r>
      <w:r w:rsidRPr="006B60E3">
        <w:rPr>
          <w:rFonts w:ascii="Georgia" w:hAnsi="Georgia"/>
          <w:b/>
          <w:kern w:val="18"/>
          <w:sz w:val="20"/>
          <w:szCs w:val="20"/>
        </w:rPr>
        <w:t xml:space="preserve"> </w:t>
      </w:r>
      <w:r w:rsidRPr="006B60E3">
        <w:rPr>
          <w:rFonts w:ascii="Georgia" w:hAnsi="Georgia"/>
          <w:color w:val="808080"/>
          <w:kern w:val="18"/>
          <w:sz w:val="20"/>
          <w:szCs w:val="20"/>
        </w:rPr>
        <w:t>Cambridge, MA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>New Vista High School</w:t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</w:r>
      <w:r w:rsidRPr="006B60E3">
        <w:rPr>
          <w:rFonts w:ascii="Georgia" w:hAnsi="Georgia"/>
          <w:bCs/>
          <w:i/>
          <w:iCs/>
          <w:kern w:val="18"/>
          <w:sz w:val="20"/>
          <w:szCs w:val="20"/>
        </w:rPr>
        <w:tab/>
        <w:t xml:space="preserve">               </w:t>
      </w:r>
      <w:r>
        <w:rPr>
          <w:rFonts w:ascii="Georgia" w:hAnsi="Georgia"/>
          <w:bCs/>
          <w:i/>
          <w:iCs/>
          <w:kern w:val="18"/>
          <w:sz w:val="20"/>
          <w:szCs w:val="20"/>
        </w:rPr>
        <w:t xml:space="preserve">                         </w:t>
      </w:r>
      <w:r>
        <w:rPr>
          <w:rFonts w:ascii="Georgia" w:hAnsi="Georgia"/>
          <w:bCs/>
          <w:color w:val="808080"/>
          <w:kern w:val="18"/>
          <w:sz w:val="20"/>
          <w:szCs w:val="20"/>
        </w:rPr>
        <w:t>Fall 2011</w:t>
      </w:r>
    </w:p>
    <w:p w14:paraId="6C546F6B" w14:textId="77777777" w:rsidR="00484CAB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  <w:r w:rsidRPr="006B60E3">
        <w:rPr>
          <w:rFonts w:ascii="Georgia" w:hAnsi="Georgia"/>
          <w:kern w:val="18"/>
          <w:sz w:val="20"/>
          <w:szCs w:val="20"/>
        </w:rPr>
        <w:t xml:space="preserve">Designed and </w:t>
      </w:r>
      <w:r>
        <w:rPr>
          <w:rFonts w:ascii="Georgia" w:hAnsi="Georgia"/>
          <w:kern w:val="18"/>
          <w:sz w:val="20"/>
          <w:szCs w:val="20"/>
        </w:rPr>
        <w:t xml:space="preserve">independently instructed two courses: Literature of Love and War and Is Poetry Dead? I led these classes independently and was observed once a week. </w:t>
      </w:r>
      <w:r w:rsidRPr="006B60E3">
        <w:rPr>
          <w:rFonts w:ascii="Georgia" w:hAnsi="Georgia"/>
          <w:kern w:val="18"/>
          <w:sz w:val="20"/>
          <w:szCs w:val="20"/>
        </w:rPr>
        <w:t xml:space="preserve"> </w:t>
      </w:r>
    </w:p>
    <w:p w14:paraId="7E433C27" w14:textId="77777777" w:rsidR="00484CAB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</w:p>
    <w:p w14:paraId="74678DBD" w14:textId="77777777" w:rsidR="00484CAB" w:rsidRPr="006B60E3" w:rsidRDefault="00484CAB" w:rsidP="00484CAB">
      <w:pPr>
        <w:spacing w:after="240" w:line="250" w:lineRule="exact"/>
        <w:jc w:val="both"/>
        <w:rPr>
          <w:rFonts w:ascii="Georgia" w:hAnsi="Georgia"/>
          <w:kern w:val="18"/>
          <w:sz w:val="20"/>
          <w:szCs w:val="20"/>
        </w:rPr>
      </w:pPr>
    </w:p>
    <w:p w14:paraId="43B58951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290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ACADEMIC SERVICE</w:t>
      </w:r>
    </w:p>
    <w:p w14:paraId="2661B36E" w14:textId="77777777" w:rsidR="00484CAB" w:rsidRPr="003D41CD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Co-Coordinator for Americanist Speaker Series. </w:t>
      </w:r>
      <w:r>
        <w:rPr>
          <w:rFonts w:ascii="Georgia" w:hAnsi="Georgia"/>
          <w:i/>
          <w:sz w:val="20"/>
          <w:szCs w:val="20"/>
        </w:rPr>
        <w:t>University of North Carolina at Chapel Hill and Duke University</w:t>
      </w:r>
      <w:r>
        <w:rPr>
          <w:rFonts w:ascii="Georgia" w:hAnsi="Georgia"/>
          <w:sz w:val="20"/>
          <w:szCs w:val="20"/>
        </w:rPr>
        <w:t xml:space="preserve">. Co-coordinator responsible for arranging </w:t>
      </w:r>
      <w:proofErr w:type="gramStart"/>
      <w:r>
        <w:rPr>
          <w:rFonts w:ascii="Georgia" w:hAnsi="Georgia"/>
          <w:sz w:val="20"/>
          <w:szCs w:val="20"/>
        </w:rPr>
        <w:t>pre and</w:t>
      </w:r>
      <w:proofErr w:type="gramEnd"/>
      <w:r>
        <w:rPr>
          <w:rFonts w:ascii="Georgia" w:hAnsi="Georgia"/>
          <w:sz w:val="20"/>
          <w:szCs w:val="20"/>
        </w:rPr>
        <w:t xml:space="preserve"> post-talk meetings and discussions for the inter-institutional Americanist Speaker Series (2019).</w:t>
      </w:r>
    </w:p>
    <w:p w14:paraId="0D2D55FC" w14:textId="77777777" w:rsidR="00484CAB" w:rsidRPr="00D05089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Haven Training. </w:t>
      </w:r>
      <w:r>
        <w:rPr>
          <w:rFonts w:ascii="Georgia" w:hAnsi="Georgia"/>
          <w:i/>
          <w:sz w:val="20"/>
          <w:szCs w:val="20"/>
        </w:rPr>
        <w:t xml:space="preserve">University of North Carolina at Chapel Hill. </w:t>
      </w:r>
      <w:r>
        <w:rPr>
          <w:rFonts w:ascii="Georgia" w:hAnsi="Georgia"/>
          <w:sz w:val="20"/>
          <w:szCs w:val="20"/>
        </w:rPr>
        <w:t xml:space="preserve">Attended department workshop on advocacy and resources for helping students who have been victims of sexual assault or harassment. Obtained institutional </w:t>
      </w:r>
      <w:proofErr w:type="gramStart"/>
      <w:r>
        <w:rPr>
          <w:rFonts w:ascii="Georgia" w:hAnsi="Georgia"/>
          <w:sz w:val="20"/>
          <w:szCs w:val="20"/>
        </w:rPr>
        <w:t>certification.(</w:t>
      </w:r>
      <w:proofErr w:type="gramEnd"/>
      <w:r>
        <w:rPr>
          <w:rFonts w:ascii="Georgia" w:hAnsi="Georgia"/>
          <w:sz w:val="20"/>
          <w:szCs w:val="20"/>
        </w:rPr>
        <w:t>September 2018).</w:t>
      </w:r>
    </w:p>
    <w:p w14:paraId="1F4861EA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Embodied Judaism: SHE Special Collections Exhibit.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Program of Jewish Studies, University of Colorado.</w:t>
      </w:r>
      <w:r>
        <w:rPr>
          <w:rFonts w:ascii="Georgia" w:hAnsi="Georgia"/>
          <w:sz w:val="20"/>
          <w:szCs w:val="20"/>
        </w:rPr>
        <w:t xml:space="preserve"> Co-curated an exhibit featuring the archival material of four donors to the PHAJ collections (November 2017).</w:t>
      </w:r>
    </w:p>
    <w:p w14:paraId="36E11EC8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Gutter, Graphic Novel Reading Group.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Co-leader of the graduate-student run reading group which focuses on comics, graphic novels, and the intersection of new media and text (Fall 2016-Present).</w:t>
      </w:r>
    </w:p>
    <w:p w14:paraId="7566B126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English Graduate Student Council Representative.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M.A. representative. Responsible for conducting and arranging application workshops, works-in-progress workshops, and conducting town-hall meeting (Fall 2017-Spring 2018).</w:t>
      </w:r>
    </w:p>
    <w:p w14:paraId="7FA6FE7B" w14:textId="77777777" w:rsidR="00484CAB" w:rsidRPr="001045BC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Incoming M.A. Mentorship Program.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Organized the mentorship program and matched incoming graduate students with PhD or second year M.A. students (Fall 2017).</w:t>
      </w:r>
    </w:p>
    <w:p w14:paraId="447DA24E" w14:textId="77777777" w:rsidR="00484CAB" w:rsidRPr="001045BC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Jewish Studies Program Graduate Student Colloquium.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Program in Jewish Studies, University of Colorado.</w:t>
      </w:r>
      <w:r>
        <w:rPr>
          <w:rFonts w:ascii="Georgia" w:hAnsi="Georgia"/>
          <w:sz w:val="20"/>
          <w:szCs w:val="20"/>
        </w:rPr>
        <w:t xml:space="preserve"> Participant in the colloquium on a monthly basis in order to both give and receive feedback on academic works-in-progress (Fall 2017).</w:t>
      </w:r>
    </w:p>
    <w:p w14:paraId="22C85A49" w14:textId="77777777" w:rsidR="00484CAB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Timber Journal of Literature and Art.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English Department, University of Colorado.</w:t>
      </w:r>
      <w:r>
        <w:rPr>
          <w:rFonts w:ascii="Georgia" w:hAnsi="Georgia"/>
          <w:sz w:val="20"/>
          <w:szCs w:val="20"/>
        </w:rPr>
        <w:t xml:space="preserve"> Reader. (Fall 2016- Spring 2017).</w:t>
      </w:r>
    </w:p>
    <w:p w14:paraId="7B3C7516" w14:textId="77777777" w:rsidR="00484CAB" w:rsidRPr="006B60E3" w:rsidRDefault="00484CAB" w:rsidP="00484CAB">
      <w:pPr>
        <w:tabs>
          <w:tab w:val="left" w:pos="0"/>
          <w:tab w:val="left" w:pos="7380"/>
        </w:tabs>
        <w:spacing w:after="240" w:line="250" w:lineRule="exact"/>
        <w:ind w:left="547" w:hanging="547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American Studies Association Conference.</w:t>
      </w:r>
      <w:r>
        <w:rPr>
          <w:rFonts w:ascii="Georgia" w:hAnsi="Georgia"/>
          <w:sz w:val="20"/>
          <w:szCs w:val="20"/>
        </w:rPr>
        <w:t xml:space="preserve"> Volunteer (Fall 2016).</w:t>
      </w:r>
    </w:p>
    <w:p w14:paraId="5964D3A3" w14:textId="77777777" w:rsidR="00484CAB" w:rsidRDefault="00484CAB" w:rsidP="00484CAB">
      <w:pPr>
        <w:tabs>
          <w:tab w:val="left" w:pos="4066"/>
        </w:tabs>
        <w:rPr>
          <w:rFonts w:ascii="Georgia" w:hAnsi="Georgia"/>
          <w:sz w:val="20"/>
          <w:szCs w:val="20"/>
        </w:rPr>
      </w:pPr>
    </w:p>
    <w:p w14:paraId="0C17FDCB" w14:textId="77777777" w:rsidR="00484CAB" w:rsidRPr="006B60E3" w:rsidRDefault="00484CAB" w:rsidP="00484CAB">
      <w:pPr>
        <w:pBdr>
          <w:top w:val="single" w:sz="6" w:space="1" w:color="000000"/>
          <w:bottom w:val="single" w:sz="2" w:space="1" w:color="999999"/>
        </w:pBdr>
        <w:tabs>
          <w:tab w:val="left" w:pos="180"/>
          <w:tab w:val="left" w:pos="7080"/>
        </w:tabs>
        <w:spacing w:after="120" w:line="260" w:lineRule="exact"/>
        <w:jc w:val="both"/>
        <w:rPr>
          <w:rFonts w:ascii="Georgia" w:hAnsi="Georgia"/>
          <w:b/>
          <w:spacing w:val="40"/>
          <w:kern w:val="2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kern w:val="20"/>
          <w:position w:val="2"/>
          <w:sz w:val="20"/>
          <w:szCs w:val="20"/>
        </w:rPr>
        <w:t>LANGUAGES</w:t>
      </w:r>
    </w:p>
    <w:p w14:paraId="0F70059A" w14:textId="77777777" w:rsidR="00484CAB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/>
          <w:bCs/>
          <w:sz w:val="20"/>
          <w:szCs w:val="20"/>
        </w:rPr>
      </w:pPr>
      <w:r w:rsidRPr="0023738A">
        <w:rPr>
          <w:rFonts w:ascii="Georgia" w:hAnsi="Georgia"/>
          <w:b/>
          <w:bCs/>
          <w:sz w:val="20"/>
          <w:szCs w:val="20"/>
        </w:rPr>
        <w:t>French</w:t>
      </w:r>
    </w:p>
    <w:p w14:paraId="5793A8E7" w14:textId="77777777" w:rsidR="00484CAB" w:rsidRPr="0023738A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Intermediate reading level. Studied for two years during M.A. degree.</w:t>
      </w:r>
      <w:r>
        <w:rPr>
          <w:rFonts w:ascii="Georgia" w:hAnsi="Georgia"/>
          <w:b/>
          <w:bCs/>
          <w:sz w:val="20"/>
          <w:szCs w:val="20"/>
        </w:rPr>
        <w:tab/>
      </w:r>
    </w:p>
    <w:p w14:paraId="56C39C74" w14:textId="77777777" w:rsidR="00484CAB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/>
          <w:bCs/>
          <w:sz w:val="20"/>
          <w:szCs w:val="20"/>
        </w:rPr>
      </w:pPr>
      <w:r w:rsidRPr="0023738A">
        <w:rPr>
          <w:rFonts w:ascii="Georgia" w:hAnsi="Georgia"/>
          <w:b/>
          <w:bCs/>
          <w:sz w:val="20"/>
          <w:szCs w:val="20"/>
        </w:rPr>
        <w:t>Ancient Greek</w:t>
      </w:r>
    </w:p>
    <w:p w14:paraId="2955F59E" w14:textId="77777777" w:rsidR="00484CAB" w:rsidRPr="0023738A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Beginner reading level. Studied for two years during undergraduate degree.</w:t>
      </w:r>
    </w:p>
    <w:p w14:paraId="61BC8251" w14:textId="77777777" w:rsidR="00484CAB" w:rsidRPr="0023738A" w:rsidRDefault="00484CAB" w:rsidP="00484CAB">
      <w:pPr>
        <w:pStyle w:val="NormalWeb"/>
        <w:spacing w:before="0" w:beforeAutospacing="0" w:after="0" w:afterAutospacing="0" w:line="250" w:lineRule="atLeast"/>
        <w:outlineLvl w:val="0"/>
        <w:rPr>
          <w:rFonts w:ascii="Georgia" w:hAnsi="Georgia"/>
          <w:b/>
          <w:bCs/>
          <w:sz w:val="20"/>
          <w:szCs w:val="20"/>
        </w:rPr>
      </w:pPr>
      <w:r w:rsidRPr="0023738A">
        <w:rPr>
          <w:rFonts w:ascii="Georgia" w:hAnsi="Georgia"/>
          <w:b/>
          <w:bCs/>
          <w:sz w:val="20"/>
          <w:szCs w:val="20"/>
        </w:rPr>
        <w:t>Spanish</w:t>
      </w:r>
    </w:p>
    <w:p w14:paraId="17E0480D" w14:textId="77777777" w:rsidR="00484CAB" w:rsidRPr="002121EB" w:rsidRDefault="00484CAB" w:rsidP="00484CAB">
      <w:pPr>
        <w:tabs>
          <w:tab w:val="left" w:pos="4066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Beginner reading and conversational level. Studied for four years during high school. </w:t>
      </w:r>
    </w:p>
    <w:p w14:paraId="27B3DD43" w14:textId="58FD8E0D" w:rsidR="001320A5" w:rsidRPr="002121EB" w:rsidRDefault="00101BB2" w:rsidP="00071B8B">
      <w:pPr>
        <w:tabs>
          <w:tab w:val="left" w:pos="4066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sectPr w:rsidR="001320A5" w:rsidRPr="002121EB" w:rsidSect="00951A9C">
      <w:footerReference w:type="even" r:id="rId8"/>
      <w:pgSz w:w="12240" w:h="15840"/>
      <w:pgMar w:top="720" w:right="792" w:bottom="441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1669" w14:textId="77777777" w:rsidR="00356903" w:rsidRDefault="00356903" w:rsidP="00DB507F">
      <w:r>
        <w:separator/>
      </w:r>
    </w:p>
  </w:endnote>
  <w:endnote w:type="continuationSeparator" w:id="0">
    <w:p w14:paraId="1433F604" w14:textId="77777777" w:rsidR="00356903" w:rsidRDefault="00356903" w:rsidP="00DB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AC10" w14:textId="77777777" w:rsidR="00A93D0C" w:rsidRDefault="00A93D0C" w:rsidP="00520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2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82B402" w14:textId="77777777" w:rsidR="00A93D0C" w:rsidRDefault="00A93D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50A0" w14:textId="77777777" w:rsidR="00356903" w:rsidRDefault="00356903" w:rsidP="00DB507F">
      <w:r>
        <w:separator/>
      </w:r>
    </w:p>
  </w:footnote>
  <w:footnote w:type="continuationSeparator" w:id="0">
    <w:p w14:paraId="14FDED0D" w14:textId="77777777" w:rsidR="00356903" w:rsidRDefault="00356903" w:rsidP="00DB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B225A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37AA2"/>
    <w:multiLevelType w:val="hybridMultilevel"/>
    <w:tmpl w:val="B7C4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63CFC"/>
    <w:multiLevelType w:val="hybridMultilevel"/>
    <w:tmpl w:val="96281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505A1"/>
    <w:multiLevelType w:val="hybridMultilevel"/>
    <w:tmpl w:val="A9E08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E5DD5"/>
    <w:multiLevelType w:val="hybridMultilevel"/>
    <w:tmpl w:val="E0AE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644B2"/>
    <w:multiLevelType w:val="hybridMultilevel"/>
    <w:tmpl w:val="662290B2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559F8"/>
    <w:multiLevelType w:val="hybridMultilevel"/>
    <w:tmpl w:val="B7EAFFF0"/>
    <w:lvl w:ilvl="0" w:tplc="24C27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A8E"/>
    <w:multiLevelType w:val="hybridMultilevel"/>
    <w:tmpl w:val="ECC61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A5928"/>
    <w:multiLevelType w:val="hybridMultilevel"/>
    <w:tmpl w:val="52D2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C6EB3"/>
    <w:multiLevelType w:val="hybridMultilevel"/>
    <w:tmpl w:val="2E14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9538B"/>
    <w:multiLevelType w:val="hybridMultilevel"/>
    <w:tmpl w:val="54FCD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852F5"/>
    <w:multiLevelType w:val="hybridMultilevel"/>
    <w:tmpl w:val="AD18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F3B9F"/>
    <w:multiLevelType w:val="hybridMultilevel"/>
    <w:tmpl w:val="F77E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064C4D"/>
    <w:multiLevelType w:val="hybridMultilevel"/>
    <w:tmpl w:val="B9F20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127471"/>
    <w:multiLevelType w:val="hybridMultilevel"/>
    <w:tmpl w:val="EB96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4"/>
    <w:rsid w:val="00010929"/>
    <w:rsid w:val="00014DFF"/>
    <w:rsid w:val="000309E9"/>
    <w:rsid w:val="00030F7B"/>
    <w:rsid w:val="00033491"/>
    <w:rsid w:val="00047542"/>
    <w:rsid w:val="00051E7A"/>
    <w:rsid w:val="000557DE"/>
    <w:rsid w:val="000574A7"/>
    <w:rsid w:val="00070493"/>
    <w:rsid w:val="000707E2"/>
    <w:rsid w:val="00071B8B"/>
    <w:rsid w:val="00073385"/>
    <w:rsid w:val="0007367E"/>
    <w:rsid w:val="000762D1"/>
    <w:rsid w:val="000771E8"/>
    <w:rsid w:val="00090C48"/>
    <w:rsid w:val="0009172F"/>
    <w:rsid w:val="00091A21"/>
    <w:rsid w:val="000A3417"/>
    <w:rsid w:val="000A4795"/>
    <w:rsid w:val="000D50B3"/>
    <w:rsid w:val="000E00D3"/>
    <w:rsid w:val="000F5B12"/>
    <w:rsid w:val="00100ECA"/>
    <w:rsid w:val="00101BB2"/>
    <w:rsid w:val="001045BC"/>
    <w:rsid w:val="001048E3"/>
    <w:rsid w:val="0011197F"/>
    <w:rsid w:val="00114A30"/>
    <w:rsid w:val="00116CB8"/>
    <w:rsid w:val="0012306A"/>
    <w:rsid w:val="0012642E"/>
    <w:rsid w:val="001320A5"/>
    <w:rsid w:val="001329AA"/>
    <w:rsid w:val="00133B5B"/>
    <w:rsid w:val="00134448"/>
    <w:rsid w:val="00137FBC"/>
    <w:rsid w:val="00140250"/>
    <w:rsid w:val="0015067E"/>
    <w:rsid w:val="00170CA6"/>
    <w:rsid w:val="0017693D"/>
    <w:rsid w:val="00176B3F"/>
    <w:rsid w:val="001828A6"/>
    <w:rsid w:val="00183BB2"/>
    <w:rsid w:val="001875E6"/>
    <w:rsid w:val="00187CBD"/>
    <w:rsid w:val="001A42D3"/>
    <w:rsid w:val="001D43D9"/>
    <w:rsid w:val="002121EB"/>
    <w:rsid w:val="00216FE0"/>
    <w:rsid w:val="002234C2"/>
    <w:rsid w:val="0023738A"/>
    <w:rsid w:val="00240123"/>
    <w:rsid w:val="00257AAE"/>
    <w:rsid w:val="00275B49"/>
    <w:rsid w:val="00282518"/>
    <w:rsid w:val="002B4A8A"/>
    <w:rsid w:val="002C0222"/>
    <w:rsid w:val="002C43DE"/>
    <w:rsid w:val="002D0A26"/>
    <w:rsid w:val="002D4846"/>
    <w:rsid w:val="002D5E2A"/>
    <w:rsid w:val="002F1076"/>
    <w:rsid w:val="00300371"/>
    <w:rsid w:val="003046B2"/>
    <w:rsid w:val="003103CC"/>
    <w:rsid w:val="00312DCE"/>
    <w:rsid w:val="00313EEB"/>
    <w:rsid w:val="00314778"/>
    <w:rsid w:val="00316942"/>
    <w:rsid w:val="003376DE"/>
    <w:rsid w:val="00341D1A"/>
    <w:rsid w:val="00344BC5"/>
    <w:rsid w:val="00354074"/>
    <w:rsid w:val="00356903"/>
    <w:rsid w:val="00356E51"/>
    <w:rsid w:val="003717C9"/>
    <w:rsid w:val="00384189"/>
    <w:rsid w:val="0038761C"/>
    <w:rsid w:val="00397118"/>
    <w:rsid w:val="003B5871"/>
    <w:rsid w:val="003D0245"/>
    <w:rsid w:val="003E772F"/>
    <w:rsid w:val="003F1BE6"/>
    <w:rsid w:val="003F5630"/>
    <w:rsid w:val="00403F25"/>
    <w:rsid w:val="00406EEE"/>
    <w:rsid w:val="00414B3E"/>
    <w:rsid w:val="00434523"/>
    <w:rsid w:val="00435F81"/>
    <w:rsid w:val="00436C95"/>
    <w:rsid w:val="00453217"/>
    <w:rsid w:val="00455243"/>
    <w:rsid w:val="00462B9C"/>
    <w:rsid w:val="00464D25"/>
    <w:rsid w:val="00467C70"/>
    <w:rsid w:val="00470D95"/>
    <w:rsid w:val="0047314B"/>
    <w:rsid w:val="00484CAB"/>
    <w:rsid w:val="0049244D"/>
    <w:rsid w:val="00492D63"/>
    <w:rsid w:val="00493819"/>
    <w:rsid w:val="004A53A9"/>
    <w:rsid w:val="004B07B1"/>
    <w:rsid w:val="004B1BD6"/>
    <w:rsid w:val="004B2010"/>
    <w:rsid w:val="004B42F2"/>
    <w:rsid w:val="004B5AB3"/>
    <w:rsid w:val="004B6733"/>
    <w:rsid w:val="004C7152"/>
    <w:rsid w:val="004D159A"/>
    <w:rsid w:val="004E3FC7"/>
    <w:rsid w:val="004F5796"/>
    <w:rsid w:val="00502804"/>
    <w:rsid w:val="00513318"/>
    <w:rsid w:val="00520694"/>
    <w:rsid w:val="005216FF"/>
    <w:rsid w:val="005220C7"/>
    <w:rsid w:val="00537904"/>
    <w:rsid w:val="00551FE0"/>
    <w:rsid w:val="00555688"/>
    <w:rsid w:val="00561C58"/>
    <w:rsid w:val="005633A6"/>
    <w:rsid w:val="00573FF2"/>
    <w:rsid w:val="005921F7"/>
    <w:rsid w:val="00593877"/>
    <w:rsid w:val="00596D00"/>
    <w:rsid w:val="005A2315"/>
    <w:rsid w:val="005C7BAD"/>
    <w:rsid w:val="005D75F6"/>
    <w:rsid w:val="005E7D40"/>
    <w:rsid w:val="006019C1"/>
    <w:rsid w:val="00601D36"/>
    <w:rsid w:val="00610D07"/>
    <w:rsid w:val="006158E2"/>
    <w:rsid w:val="006227C2"/>
    <w:rsid w:val="006242CB"/>
    <w:rsid w:val="00636083"/>
    <w:rsid w:val="00636C6E"/>
    <w:rsid w:val="006651E7"/>
    <w:rsid w:val="006775FF"/>
    <w:rsid w:val="006A2B79"/>
    <w:rsid w:val="006A6800"/>
    <w:rsid w:val="006A6D55"/>
    <w:rsid w:val="006A6EE3"/>
    <w:rsid w:val="006B3070"/>
    <w:rsid w:val="006B60E3"/>
    <w:rsid w:val="006B7858"/>
    <w:rsid w:val="006C1A23"/>
    <w:rsid w:val="006D4C31"/>
    <w:rsid w:val="006D53FC"/>
    <w:rsid w:val="006E794D"/>
    <w:rsid w:val="007073DA"/>
    <w:rsid w:val="00710B6F"/>
    <w:rsid w:val="007455BD"/>
    <w:rsid w:val="00761A02"/>
    <w:rsid w:val="007622E2"/>
    <w:rsid w:val="007713EA"/>
    <w:rsid w:val="0077449B"/>
    <w:rsid w:val="00787112"/>
    <w:rsid w:val="00796F1F"/>
    <w:rsid w:val="007A3413"/>
    <w:rsid w:val="007A687B"/>
    <w:rsid w:val="007B27BC"/>
    <w:rsid w:val="007B3BB7"/>
    <w:rsid w:val="007C0055"/>
    <w:rsid w:val="007C2983"/>
    <w:rsid w:val="007C2F78"/>
    <w:rsid w:val="007C5F2E"/>
    <w:rsid w:val="007D2F8F"/>
    <w:rsid w:val="007D71CB"/>
    <w:rsid w:val="007E636A"/>
    <w:rsid w:val="007F3857"/>
    <w:rsid w:val="00804597"/>
    <w:rsid w:val="0082788C"/>
    <w:rsid w:val="00831482"/>
    <w:rsid w:val="00832FF1"/>
    <w:rsid w:val="00865CE5"/>
    <w:rsid w:val="00870096"/>
    <w:rsid w:val="008826E7"/>
    <w:rsid w:val="008D1873"/>
    <w:rsid w:val="008E47CE"/>
    <w:rsid w:val="00902339"/>
    <w:rsid w:val="0090415E"/>
    <w:rsid w:val="00905285"/>
    <w:rsid w:val="00913510"/>
    <w:rsid w:val="00920ACE"/>
    <w:rsid w:val="00932A4F"/>
    <w:rsid w:val="00951312"/>
    <w:rsid w:val="00951A9C"/>
    <w:rsid w:val="00954CBC"/>
    <w:rsid w:val="00961D25"/>
    <w:rsid w:val="00976C9E"/>
    <w:rsid w:val="00982280"/>
    <w:rsid w:val="009822D3"/>
    <w:rsid w:val="0099743C"/>
    <w:rsid w:val="009A0C4E"/>
    <w:rsid w:val="009A4E68"/>
    <w:rsid w:val="009B2C3E"/>
    <w:rsid w:val="009B4CAC"/>
    <w:rsid w:val="009B704D"/>
    <w:rsid w:val="009C622D"/>
    <w:rsid w:val="009D7E9A"/>
    <w:rsid w:val="009E5F2A"/>
    <w:rsid w:val="009F0E1F"/>
    <w:rsid w:val="009F2481"/>
    <w:rsid w:val="00A1500C"/>
    <w:rsid w:val="00A27E20"/>
    <w:rsid w:val="00A40192"/>
    <w:rsid w:val="00A40C31"/>
    <w:rsid w:val="00A5037F"/>
    <w:rsid w:val="00A839DC"/>
    <w:rsid w:val="00A93D0C"/>
    <w:rsid w:val="00A9471B"/>
    <w:rsid w:val="00AB332C"/>
    <w:rsid w:val="00AB3D29"/>
    <w:rsid w:val="00AB503C"/>
    <w:rsid w:val="00AB5724"/>
    <w:rsid w:val="00AB6DB7"/>
    <w:rsid w:val="00AC2F6A"/>
    <w:rsid w:val="00AC3E12"/>
    <w:rsid w:val="00AD1220"/>
    <w:rsid w:val="00AE233E"/>
    <w:rsid w:val="00AF0ED9"/>
    <w:rsid w:val="00AF5211"/>
    <w:rsid w:val="00B01E1A"/>
    <w:rsid w:val="00B02F15"/>
    <w:rsid w:val="00B1325C"/>
    <w:rsid w:val="00B233B2"/>
    <w:rsid w:val="00B25D54"/>
    <w:rsid w:val="00B319EC"/>
    <w:rsid w:val="00B406C2"/>
    <w:rsid w:val="00B50A56"/>
    <w:rsid w:val="00B526E0"/>
    <w:rsid w:val="00B62E0F"/>
    <w:rsid w:val="00B6749E"/>
    <w:rsid w:val="00B67857"/>
    <w:rsid w:val="00B71216"/>
    <w:rsid w:val="00B741F1"/>
    <w:rsid w:val="00B813FB"/>
    <w:rsid w:val="00BA2D9A"/>
    <w:rsid w:val="00BA3729"/>
    <w:rsid w:val="00BA44C2"/>
    <w:rsid w:val="00BC2F9F"/>
    <w:rsid w:val="00BC35B0"/>
    <w:rsid w:val="00BD657F"/>
    <w:rsid w:val="00BE4F39"/>
    <w:rsid w:val="00BE66E4"/>
    <w:rsid w:val="00BF0EF0"/>
    <w:rsid w:val="00C0549E"/>
    <w:rsid w:val="00C1310C"/>
    <w:rsid w:val="00C147ED"/>
    <w:rsid w:val="00C16786"/>
    <w:rsid w:val="00C22A37"/>
    <w:rsid w:val="00C26296"/>
    <w:rsid w:val="00C36F5C"/>
    <w:rsid w:val="00C418F4"/>
    <w:rsid w:val="00C51415"/>
    <w:rsid w:val="00C66113"/>
    <w:rsid w:val="00C71ECF"/>
    <w:rsid w:val="00C77C6A"/>
    <w:rsid w:val="00C90A1E"/>
    <w:rsid w:val="00C937A7"/>
    <w:rsid w:val="00CA6E3F"/>
    <w:rsid w:val="00CB4A00"/>
    <w:rsid w:val="00CB5EBC"/>
    <w:rsid w:val="00CD17A7"/>
    <w:rsid w:val="00CF4793"/>
    <w:rsid w:val="00D016BE"/>
    <w:rsid w:val="00D05089"/>
    <w:rsid w:val="00D11CBA"/>
    <w:rsid w:val="00D16AC3"/>
    <w:rsid w:val="00D32ED8"/>
    <w:rsid w:val="00D4286D"/>
    <w:rsid w:val="00D5204F"/>
    <w:rsid w:val="00D5743E"/>
    <w:rsid w:val="00DA0B74"/>
    <w:rsid w:val="00DB507F"/>
    <w:rsid w:val="00DC1E37"/>
    <w:rsid w:val="00DE0FD9"/>
    <w:rsid w:val="00DF22BB"/>
    <w:rsid w:val="00E0483E"/>
    <w:rsid w:val="00E0513B"/>
    <w:rsid w:val="00E217B3"/>
    <w:rsid w:val="00E25286"/>
    <w:rsid w:val="00E26587"/>
    <w:rsid w:val="00E278B4"/>
    <w:rsid w:val="00E328D4"/>
    <w:rsid w:val="00E41E6E"/>
    <w:rsid w:val="00E428AD"/>
    <w:rsid w:val="00E4703B"/>
    <w:rsid w:val="00E56A71"/>
    <w:rsid w:val="00E650F3"/>
    <w:rsid w:val="00E754CE"/>
    <w:rsid w:val="00E7684E"/>
    <w:rsid w:val="00EA1E91"/>
    <w:rsid w:val="00EC0B9E"/>
    <w:rsid w:val="00EC3B82"/>
    <w:rsid w:val="00ED1A8D"/>
    <w:rsid w:val="00ED72A7"/>
    <w:rsid w:val="00EE1203"/>
    <w:rsid w:val="00EE4679"/>
    <w:rsid w:val="00EF1801"/>
    <w:rsid w:val="00F00CE0"/>
    <w:rsid w:val="00F0528B"/>
    <w:rsid w:val="00F23666"/>
    <w:rsid w:val="00F4498D"/>
    <w:rsid w:val="00F857B6"/>
    <w:rsid w:val="00F93B05"/>
    <w:rsid w:val="00F96E49"/>
    <w:rsid w:val="00FA1238"/>
    <w:rsid w:val="00FC1845"/>
    <w:rsid w:val="00FD608D"/>
    <w:rsid w:val="00FD7D18"/>
    <w:rsid w:val="00FE08DA"/>
    <w:rsid w:val="00FE3218"/>
    <w:rsid w:val="00FF5310"/>
    <w:rsid w:val="00FF5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BD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69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BA3729"/>
    <w:pPr>
      <w:keepNext/>
      <w:numPr>
        <w:numId w:val="1"/>
      </w:numPr>
      <w:contextualSpacing/>
      <w:outlineLvl w:val="0"/>
    </w:pPr>
    <w:rPr>
      <w:rFonts w:eastAsia="MS Gothic" w:cstheme="minorBidi"/>
      <w:lang w:eastAsia="ja-JP"/>
    </w:rPr>
  </w:style>
  <w:style w:type="paragraph" w:customStyle="1" w:styleId="NoteLevel21">
    <w:name w:val="Note Level 21"/>
    <w:basedOn w:val="Normal"/>
    <w:uiPriority w:val="99"/>
    <w:semiHidden/>
    <w:unhideWhenUsed/>
    <w:rsid w:val="00BA3729"/>
    <w:pPr>
      <w:keepNext/>
      <w:numPr>
        <w:ilvl w:val="1"/>
        <w:numId w:val="1"/>
      </w:numPr>
      <w:contextualSpacing/>
      <w:outlineLvl w:val="1"/>
    </w:pPr>
    <w:rPr>
      <w:rFonts w:eastAsia="MS Gothic" w:cstheme="minorBidi"/>
      <w:lang w:eastAsia="ja-JP"/>
    </w:rPr>
  </w:style>
  <w:style w:type="paragraph" w:customStyle="1" w:styleId="NoteLevel31">
    <w:name w:val="Note Level 31"/>
    <w:basedOn w:val="Normal"/>
    <w:uiPriority w:val="99"/>
    <w:semiHidden/>
    <w:unhideWhenUsed/>
    <w:rsid w:val="00BA3729"/>
    <w:pPr>
      <w:keepNext/>
      <w:numPr>
        <w:ilvl w:val="2"/>
        <w:numId w:val="1"/>
      </w:numPr>
      <w:contextualSpacing/>
      <w:outlineLvl w:val="2"/>
    </w:pPr>
    <w:rPr>
      <w:rFonts w:eastAsia="MS Gothic" w:cstheme="minorBidi"/>
      <w:lang w:eastAsia="ja-JP"/>
    </w:rPr>
  </w:style>
  <w:style w:type="paragraph" w:customStyle="1" w:styleId="NoteLevel41">
    <w:name w:val="Note Level 41"/>
    <w:basedOn w:val="Normal"/>
    <w:uiPriority w:val="99"/>
    <w:semiHidden/>
    <w:unhideWhenUsed/>
    <w:rsid w:val="00BA3729"/>
    <w:pPr>
      <w:keepNext/>
      <w:numPr>
        <w:ilvl w:val="3"/>
        <w:numId w:val="1"/>
      </w:numPr>
      <w:contextualSpacing/>
      <w:outlineLvl w:val="3"/>
    </w:pPr>
    <w:rPr>
      <w:rFonts w:eastAsia="MS Gothic" w:cstheme="minorBidi"/>
      <w:lang w:eastAsia="ja-JP"/>
    </w:rPr>
  </w:style>
  <w:style w:type="paragraph" w:customStyle="1" w:styleId="NoteLevel51">
    <w:name w:val="Note Level 51"/>
    <w:basedOn w:val="Normal"/>
    <w:uiPriority w:val="99"/>
    <w:semiHidden/>
    <w:unhideWhenUsed/>
    <w:rsid w:val="00BA3729"/>
    <w:pPr>
      <w:keepNext/>
      <w:numPr>
        <w:ilvl w:val="4"/>
        <w:numId w:val="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eastAsia="MS Gothic" w:cstheme="minorBidi"/>
      <w:lang w:eastAsia="ja-JP"/>
    </w:rPr>
  </w:style>
  <w:style w:type="paragraph" w:customStyle="1" w:styleId="NoteLevel61">
    <w:name w:val="Note Level 61"/>
    <w:basedOn w:val="Normal"/>
    <w:uiPriority w:val="99"/>
    <w:semiHidden/>
    <w:unhideWhenUsed/>
    <w:rsid w:val="00BA3729"/>
    <w:pPr>
      <w:keepNext/>
      <w:numPr>
        <w:ilvl w:val="5"/>
        <w:numId w:val="1"/>
      </w:numPr>
      <w:contextualSpacing/>
      <w:outlineLvl w:val="5"/>
    </w:pPr>
    <w:rPr>
      <w:rFonts w:eastAsia="MS Gothic" w:cstheme="minorBidi"/>
      <w:lang w:eastAsia="ja-JP"/>
    </w:rPr>
  </w:style>
  <w:style w:type="paragraph" w:customStyle="1" w:styleId="NoteLevel71">
    <w:name w:val="Note Level 71"/>
    <w:basedOn w:val="Normal"/>
    <w:uiPriority w:val="99"/>
    <w:semiHidden/>
    <w:unhideWhenUsed/>
    <w:rsid w:val="00BA3729"/>
    <w:pPr>
      <w:keepNext/>
      <w:numPr>
        <w:ilvl w:val="6"/>
        <w:numId w:val="1"/>
      </w:numPr>
      <w:contextualSpacing/>
      <w:outlineLvl w:val="6"/>
    </w:pPr>
    <w:rPr>
      <w:rFonts w:eastAsia="MS Gothic" w:cstheme="minorBidi"/>
      <w:lang w:eastAsia="ja-JP"/>
    </w:rPr>
  </w:style>
  <w:style w:type="paragraph" w:customStyle="1" w:styleId="NoteLevel81">
    <w:name w:val="Note Level 81"/>
    <w:basedOn w:val="Normal"/>
    <w:uiPriority w:val="99"/>
    <w:semiHidden/>
    <w:unhideWhenUsed/>
    <w:rsid w:val="00BA3729"/>
    <w:pPr>
      <w:keepNext/>
      <w:numPr>
        <w:ilvl w:val="7"/>
        <w:numId w:val="1"/>
      </w:numPr>
      <w:contextualSpacing/>
      <w:outlineLvl w:val="7"/>
    </w:pPr>
    <w:rPr>
      <w:rFonts w:eastAsia="MS Gothic" w:cstheme="minorBidi"/>
      <w:lang w:eastAsia="ja-JP"/>
    </w:rPr>
  </w:style>
  <w:style w:type="paragraph" w:customStyle="1" w:styleId="NoteLevel91">
    <w:name w:val="Note Level 91"/>
    <w:basedOn w:val="Normal"/>
    <w:uiPriority w:val="99"/>
    <w:semiHidden/>
    <w:unhideWhenUsed/>
    <w:rsid w:val="00BA3729"/>
    <w:pPr>
      <w:keepNext/>
      <w:numPr>
        <w:ilvl w:val="8"/>
        <w:numId w:val="1"/>
      </w:numPr>
      <w:contextualSpacing/>
      <w:outlineLvl w:val="8"/>
    </w:pPr>
    <w:rPr>
      <w:rFonts w:eastAsia="MS Gothic" w:cstheme="minorBidi"/>
      <w:lang w:eastAsia="ja-JP"/>
    </w:rPr>
  </w:style>
  <w:style w:type="paragraph" w:styleId="Footer">
    <w:name w:val="footer"/>
    <w:basedOn w:val="Normal"/>
    <w:link w:val="FooterChar"/>
    <w:rsid w:val="00520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694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520694"/>
  </w:style>
  <w:style w:type="paragraph" w:styleId="Title">
    <w:name w:val="Title"/>
    <w:basedOn w:val="Normal"/>
    <w:link w:val="TitleChar"/>
    <w:qFormat/>
    <w:rsid w:val="00520694"/>
    <w:pPr>
      <w:jc w:val="center"/>
    </w:pPr>
    <w:rPr>
      <w:rFonts w:ascii="Garamond" w:hAnsi="Garamond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20694"/>
    <w:rPr>
      <w:rFonts w:ascii="Garamond" w:eastAsia="Times New Roman" w:hAnsi="Garamond" w:cs="Times New Roman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5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7F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8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801"/>
    <w:rPr>
      <w:rFonts w:ascii="Times New Roman" w:eastAsia="Times New Roman" w:hAnsi="Times New Roman"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F180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1801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rsid w:val="00CB5EBC"/>
    <w:pPr>
      <w:spacing w:before="100" w:beforeAutospacing="1" w:after="100" w:afterAutospacing="1"/>
    </w:pPr>
  </w:style>
  <w:style w:type="table" w:styleId="TableGrid">
    <w:name w:val="Table Grid"/>
    <w:basedOn w:val="TableNormal"/>
    <w:rsid w:val="00CB5EBC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2983"/>
    <w:rPr>
      <w:color w:val="0000FF" w:themeColor="hyperlink"/>
      <w:u w:val="single"/>
    </w:rPr>
  </w:style>
  <w:style w:type="paragraph" w:customStyle="1" w:styleId="pv-entitydescription">
    <w:name w:val="pv-entity__description"/>
    <w:basedOn w:val="Normal"/>
    <w:rsid w:val="005C7BA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EDA072A-4171-A546-88E7-E5A13FD1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7200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College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Chokran</dc:creator>
  <cp:lastModifiedBy>Jordan Lynn Klevdal</cp:lastModifiedBy>
  <cp:revision>2</cp:revision>
  <cp:lastPrinted>2018-01-02T20:05:00Z</cp:lastPrinted>
  <dcterms:created xsi:type="dcterms:W3CDTF">2019-02-01T14:52:00Z</dcterms:created>
  <dcterms:modified xsi:type="dcterms:W3CDTF">2019-02-01T14:52:00Z</dcterms:modified>
</cp:coreProperties>
</file>