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004A" w:rsidRDefault="005373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Xochi-María Ramos-Lara</w:t>
      </w:r>
    </w:p>
    <w:p w14:paraId="00000002" w14:textId="77777777" w:rsidR="0032004A" w:rsidRDefault="005373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pict w14:anchorId="4D4A2AA7">
          <v:rect id="_x0000_i1025" style="width:0;height:1.5pt" o:hralign="center" o:hrstd="t" o:hr="t" fillcolor="#a0a0a0" stroked="f"/>
        </w:pict>
      </w:r>
    </w:p>
    <w:p w14:paraId="00000003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North Carolina at Chapel Hill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321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Greenlaw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Hall</w:t>
      </w:r>
    </w:p>
    <w:p w14:paraId="00000004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Dept. of English &amp; Comparative Literature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Chapel Hill, NC 27599-3520</w:t>
      </w:r>
    </w:p>
    <w:p w14:paraId="00000005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axelrl5@live.unc.edu</w:t>
      </w:r>
    </w:p>
    <w:p w14:paraId="00000006" w14:textId="77777777" w:rsidR="0032004A" w:rsidRDefault="003200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8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00E8AA3F">
          <v:rect id="_x0000_i1026" style="width:0;height:1.5pt" o:hralign="center" o:hrstd="t" o:hr="t" fillcolor="#a0a0a0" stroked="f"/>
        </w:pict>
      </w:r>
    </w:p>
    <w:p w14:paraId="00000009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North Carolina at Chapel Hill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32004A" w:rsidRDefault="0053739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Ph.D. in English and Comparative Literature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expected May 2028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B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North Carolina at Chapel Hill </w:t>
      </w:r>
    </w:p>
    <w:p w14:paraId="0000000C" w14:textId="77777777" w:rsidR="0032004A" w:rsidRDefault="0053739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B.A., Gender Studies and English, with Distinction and Highest Honors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2023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D" w14:textId="77777777" w:rsidR="0032004A" w:rsidRDefault="003200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0000000F" w14:textId="77777777" w:rsidR="0032004A" w:rsidRDefault="0053739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pict w14:anchorId="6AA6A7D8">
          <v:rect id="_x0000_i1027" style="width:0;height:1.5pt" o:hralign="center" o:hrstd="t" o:hr="t" fillcolor="#a0a0a0" stroked="f"/>
        </w:pict>
      </w:r>
    </w:p>
    <w:p w14:paraId="00000010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planted some lavender in my front yard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morning.”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afuera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Screen Door Review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“white mother.”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Carolina Muse: Literary &amp; Arts Magazine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“passion.”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Sawubona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32004A" w:rsidRDefault="003200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</w:t>
      </w:r>
    </w:p>
    <w:p w14:paraId="00000016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C34A808">
          <v:rect id="_x0000_i1028" style="width:0;height:1.5pt" o:hralign="center" o:hrstd="t" o:hr="t" fillcolor="#a0a0a0" stroked="f"/>
        </w:pict>
      </w:r>
    </w:p>
    <w:p w14:paraId="00000017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Highest Honors for Senior Honors Thesis in Engl</w:t>
      </w:r>
      <w:r>
        <w:rPr>
          <w:rFonts w:ascii="Times New Roman" w:eastAsia="Times New Roman" w:hAnsi="Times New Roman" w:cs="Times New Roman"/>
          <w:sz w:val="24"/>
          <w:szCs w:val="24"/>
        </w:rPr>
        <w:t>ish and Comparative Literature</w:t>
      </w:r>
    </w:p>
    <w:p w14:paraId="00000018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Project title: “Queering Performance and Community: Ballroom Culture as the </w:t>
      </w:r>
    </w:p>
    <w:p w14:paraId="00000019" w14:textId="77777777" w:rsidR="0032004A" w:rsidRDefault="00537397">
      <w:pPr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Subversion of Hegemonic Gender, Race, and Sexuality in ‘Queer’ Identity Formation.”</w:t>
      </w:r>
    </w:p>
    <w:p w14:paraId="0000001A" w14:textId="77777777" w:rsidR="0032004A" w:rsidRDefault="0053739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Advisor: Professor Tyree Daye</w:t>
      </w:r>
    </w:p>
    <w:p w14:paraId="0000001B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Reading board: Professor Destiny Hemphill, Dr. Martin Johnson</w:t>
      </w:r>
    </w:p>
    <w:p w14:paraId="0000001C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Darryl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Honors Thesis Prize ($500)</w:t>
      </w:r>
    </w:p>
    <w:p w14:paraId="0000001D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Family Honors Carolina Excellence Fund for Senior Honors Thesis </w:t>
      </w:r>
    </w:p>
    <w:p w14:paraId="0000001E" w14:textId="77777777" w:rsidR="0032004A" w:rsidRDefault="00537397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($441)</w:t>
      </w:r>
    </w:p>
    <w:p w14:paraId="0000001F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Moore Undergraduate Research Apprenticeship </w:t>
      </w:r>
      <w:r>
        <w:rPr>
          <w:rFonts w:ascii="Times New Roman" w:eastAsia="Times New Roman" w:hAnsi="Times New Roman" w:cs="Times New Roman"/>
          <w:sz w:val="24"/>
          <w:szCs w:val="24"/>
        </w:rPr>
        <w:t>Program Fellowship ($4900)</w:t>
      </w:r>
    </w:p>
    <w:p w14:paraId="00000020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Project title: “‘I Am Paying to See Pussy, Mug, Body, and Full Performance’: </w:t>
      </w:r>
    </w:p>
    <w:p w14:paraId="00000021" w14:textId="77777777" w:rsidR="0032004A" w:rsidRDefault="00537397">
      <w:pPr>
        <w:spacing w:after="0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Ballroom Culture as the Radical Subversion of Gender and Racial Performativity.”</w:t>
      </w:r>
    </w:p>
    <w:p w14:paraId="00000022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Advisor: Dr. Seth Kotch</w:t>
      </w:r>
    </w:p>
    <w:p w14:paraId="00000023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Carolina Women’s Center Moxie Projec</w:t>
      </w:r>
      <w:r>
        <w:rPr>
          <w:rFonts w:ascii="Times New Roman" w:eastAsia="Times New Roman" w:hAnsi="Times New Roman" w:cs="Times New Roman"/>
          <w:sz w:val="24"/>
          <w:szCs w:val="24"/>
        </w:rPr>
        <w:t>t Fellowship ($2500)</w:t>
      </w:r>
    </w:p>
    <w:p w14:paraId="00000024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UNC Provost’s Committee on LGBTQ Life Writing Grant ($300)</w:t>
      </w:r>
    </w:p>
    <w:p w14:paraId="00000025" w14:textId="77777777" w:rsidR="0032004A" w:rsidRDefault="003200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14:paraId="00000027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53881CA">
          <v:rect id="_x0000_i1029" style="width:0;height:1.5pt" o:hralign="center" o:hrstd="t" o:hr="t" fillcolor="#a0a0a0" stroked="f"/>
        </w:pict>
      </w:r>
    </w:p>
    <w:p w14:paraId="00000028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Invited Talks</w:t>
      </w:r>
    </w:p>
    <w:p w14:paraId="00000029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“Viral Ideology: Palestinian-Chicano Subjectivities and the Ideology of Colonized </w:t>
      </w:r>
    </w:p>
    <w:p w14:paraId="0000002A" w14:textId="77777777" w:rsidR="0032004A" w:rsidRDefault="00537397">
      <w:pPr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Lands.”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 Latinx Center. 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versity of North Carolina at Chapel Hill, Chapel Hill, NC. </w:t>
      </w:r>
    </w:p>
    <w:p w14:paraId="0000002B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Conference Papers Delivered</w:t>
      </w:r>
    </w:p>
    <w:p w14:paraId="0000002C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“‘Latino Armond Rizzo Anal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Creampied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Hunk’: Gay Latinx Subjectivity and </w:t>
      </w:r>
    </w:p>
    <w:p w14:paraId="0000002D" w14:textId="77777777" w:rsidR="0032004A" w:rsidRDefault="00537397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White Pornographic Imagination.” 2024 Latinx Studies Association Conference: Placing Justice and Joy in Latinx Studies. Arizona State University, Tempe, AZ.</w:t>
      </w:r>
    </w:p>
    <w:p w14:paraId="0000002E" w14:textId="77777777" w:rsidR="0032004A" w:rsidRDefault="0053739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“La Madre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Maricón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Queer Latinx Family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House of Impossible </w:t>
      </w:r>
    </w:p>
    <w:p w14:paraId="0000002F" w14:textId="77777777" w:rsidR="0032004A" w:rsidRDefault="00537397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Beauties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sz w:val="24"/>
          <w:szCs w:val="24"/>
        </w:rPr>
        <w:t>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Latinx Center. University of North Carolina at </w:t>
      </w:r>
    </w:p>
    <w:p w14:paraId="00000030" w14:textId="77777777" w:rsidR="0032004A" w:rsidRDefault="00537397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Chapel Hill, Chapel Hill, NC. </w:t>
      </w:r>
    </w:p>
    <w:p w14:paraId="00000031" w14:textId="77777777" w:rsidR="0032004A" w:rsidRDefault="00537397" w:rsidP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“‘I Am Paying to See Pussy, Mug, Body, and Full Performance’: Ballroom </w:t>
      </w:r>
    </w:p>
    <w:p w14:paraId="00000032" w14:textId="77777777" w:rsidR="0032004A" w:rsidRDefault="00537397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Culture as the Radical Subversion of Gender and Racial Performativity.” MURAP Conferen</w:t>
      </w:r>
      <w:r>
        <w:rPr>
          <w:rFonts w:ascii="Times New Roman" w:eastAsia="Times New Roman" w:hAnsi="Times New Roman" w:cs="Times New Roman"/>
          <w:sz w:val="24"/>
          <w:szCs w:val="24"/>
        </w:rPr>
        <w:t>ce. University of North Carolina at Chapel Hill, Chapel Hill, NC.</w:t>
      </w:r>
    </w:p>
    <w:p w14:paraId="00000033" w14:textId="55DC846F" w:rsidR="0032004A" w:rsidRDefault="00537397" w:rsidP="0053739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“Religion and Revolution in Julia Alvarez’s 1994 Novel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Time of the</w:t>
      </w:r>
    </w:p>
    <w:p w14:paraId="00000034" w14:textId="77777777" w:rsidR="0032004A" w:rsidRDefault="00537397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Butterflies</w:t>
      </w:r>
      <w:r>
        <w:rPr>
          <w:rFonts w:ascii="Times New Roman" w:eastAsia="Times New Roman" w:hAnsi="Times New Roman" w:cs="Times New Roman"/>
          <w:sz w:val="24"/>
          <w:szCs w:val="24"/>
        </w:rPr>
        <w:t>; Making the Case for Recognizing and Validating Religion in (Dominican) Politics.” UNC-Chapel Hill Latina/o Studies Program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Undergraduate Symposium. University of North Carolina at Chapel Hill, Chapel Hill, NC.</w:t>
      </w:r>
    </w:p>
    <w:p w14:paraId="00000035" w14:textId="77777777" w:rsidR="0032004A" w:rsidRDefault="0032004A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WORKSHOPS</w:t>
      </w:r>
    </w:p>
    <w:p w14:paraId="00000037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47A10B9">
          <v:rect id="_x0000_i1030" style="width:0;height:1.5pt" o:hralign="center" o:hrstd="t" o:hr="t" fillcolor="#a0a0a0" stroked="f"/>
        </w:pict>
      </w:r>
    </w:p>
    <w:p w14:paraId="00000038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“Jacques Laca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the Politics of Language, and Palestinian Resistance.” UNC-CH </w:t>
      </w:r>
    </w:p>
    <w:p w14:paraId="00000039" w14:textId="77777777" w:rsidR="0032004A" w:rsidRDefault="00537397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Critical Ethnic Studies Undergraduate Working Group.</w:t>
      </w:r>
    </w:p>
    <w:p w14:paraId="0000003A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“The Freudian Unconscious.” UNC-CH Critical Ethnic Studies Undergraduate </w:t>
      </w:r>
    </w:p>
    <w:p w14:paraId="0000003B" w14:textId="77777777" w:rsidR="0032004A" w:rsidRDefault="00537397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Group.</w:t>
      </w:r>
    </w:p>
    <w:p w14:paraId="0000003C" w14:textId="77777777" w:rsidR="0032004A" w:rsidRDefault="003200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0000003E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65A33364">
          <v:rect id="_x0000_i1031" style="width:0;height:1.5pt" o:hralign="center" o:hrstd="t" o:hr="t" fillcolor="#a0a0a0" stroked="f"/>
        </w:pict>
      </w:r>
    </w:p>
    <w:p w14:paraId="0000003F" w14:textId="77777777" w:rsidR="0032004A" w:rsidRDefault="00537397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Media Manager, Digital Literacy and Communication Lab through UNC-CH Department of English and Comparative Literature</w:t>
      </w:r>
    </w:p>
    <w:p w14:paraId="00000040" w14:textId="77777777" w:rsidR="0032004A" w:rsidRDefault="00537397">
      <w:pPr>
        <w:spacing w:after="0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2021- 2023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Book Review Assistant,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Social Forces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UNC-CH Department of Sociology</w:t>
      </w:r>
    </w:p>
    <w:p w14:paraId="00000041" w14:textId="77777777" w:rsidR="0032004A" w:rsidRDefault="003200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SOCIETIES</w:t>
      </w:r>
    </w:p>
    <w:p w14:paraId="00000043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ED73457">
          <v:rect id="_x0000_i1032" style="width:0;height:1.5pt" o:hralign="center" o:hrstd="t" o:hr="t" fillcolor="#a0a0a0" stroked="f"/>
        </w:pict>
      </w:r>
    </w:p>
    <w:p w14:paraId="00000044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Phi Beta Kappa - Alpha of North Carolina</w:t>
      </w:r>
    </w:p>
    <w:p w14:paraId="00000045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UNC-CH Critical Ethnic Studies Undergraduate Working Group</w:t>
      </w:r>
    </w:p>
    <w:p w14:paraId="00000046" w14:textId="77777777" w:rsidR="0032004A" w:rsidRDefault="003200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</w:p>
    <w:p w14:paraId="00000048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85DE14C">
          <v:rect id="_x0000_i1033" style="width:0;height:1.5pt" o:hralign="center" o:hrstd="t" o:hr="t" fillcolor="#a0a0a0" stroked="f"/>
        </w:pict>
      </w:r>
    </w:p>
    <w:p w14:paraId="00000049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Mexican Spanish (Fluent), Brazilian Portuguese (Professional Working Proficiency)</w:t>
      </w:r>
    </w:p>
    <w:p w14:paraId="0000004A" w14:textId="77777777" w:rsidR="0032004A" w:rsidRDefault="003200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0000004C" w14:textId="77777777" w:rsidR="0032004A" w:rsidRDefault="005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pict w14:anchorId="7930987B">
          <v:rect id="_x0000_i1034" style="width:0;height:1.5pt" o:hralign="center" o:hrstd="t" o:hr="t" fillcolor="#a0a0a0" stroked="f"/>
        </w:pict>
      </w:r>
    </w:p>
    <w:p w14:paraId="0000004D" w14:textId="77777777" w:rsidR="0032004A" w:rsidRDefault="005373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Available upon request</w:t>
      </w:r>
    </w:p>
    <w:sectPr w:rsidR="003200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4A"/>
    <w:rsid w:val="0032004A"/>
    <w:rsid w:val="00444F2E"/>
    <w:rsid w:val="005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90B2"/>
  <w15:docId w15:val="{23013877-9164-48F2-83D6-FB88163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B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11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7811"/>
  </w:style>
  <w:style w:type="character" w:customStyle="1" w:styleId="DateChar">
    <w:name w:val="Date Char"/>
    <w:basedOn w:val="DefaultParagraphFont"/>
    <w:link w:val="Date"/>
    <w:uiPriority w:val="99"/>
    <w:semiHidden/>
    <w:rsid w:val="00FB78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7w8oJ3S5R5KRqF/02IaQXxwBQA==">CgMxLjAyCGguZ2pkZ3hzOAByITFRZG9Eb1FRWHpWOTIwUC1sQmNETG5HYkhyWnZEWHZNeQ==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Ramos-Lara, Xochi-Dante Eros</dc:creator>
  <cp:lastModifiedBy>Ramos-Lara, Xochi-María</cp:lastModifiedBy>
  <cp:revision>3</cp:revision>
  <dcterms:created xsi:type="dcterms:W3CDTF">2024-02-17T18:23:00Z</dcterms:created>
  <dcterms:modified xsi:type="dcterms:W3CDTF">2024-02-17T18:24:00Z</dcterms:modified>
</cp:coreProperties>
</file>