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2936" w14:textId="6C6EB64C" w:rsidR="00390B44" w:rsidRPr="00593710" w:rsidRDefault="00603ECD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 w:themeColor="text1"/>
          <w:sz w:val="36"/>
          <w:szCs w:val="36"/>
        </w:rPr>
      </w:pPr>
      <w:r w:rsidRPr="00593710">
        <w:rPr>
          <w:rFonts w:ascii="Book Antiqua" w:hAnsi="Book Antiqua" w:cs="Arial"/>
          <w:b/>
          <w:bCs/>
          <w:color w:val="000000" w:themeColor="text1"/>
          <w:sz w:val="36"/>
          <w:szCs w:val="36"/>
        </w:rPr>
        <w:t>Angelique Bassard</w:t>
      </w:r>
    </w:p>
    <w:p w14:paraId="35B8E01F" w14:textId="5D67ECA6" w:rsidR="00390B44" w:rsidRPr="00593710" w:rsidRDefault="00603ECD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color w:val="000000" w:themeColor="text1"/>
          <w:sz w:val="24"/>
          <w:szCs w:val="24"/>
        </w:rPr>
      </w:pPr>
      <w:r w:rsidRPr="00593710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University of North Carolina at Chapel Hill- Department of English and Comparative Literature</w:t>
      </w:r>
    </w:p>
    <w:p w14:paraId="107AE77F" w14:textId="258B8FB6" w:rsidR="00390B44" w:rsidRPr="00593710" w:rsidRDefault="00603ECD" w:rsidP="00390B44">
      <w:pPr>
        <w:pBdr>
          <w:bottom w:val="single" w:sz="12" w:space="1" w:color="auto"/>
        </w:pBdr>
        <w:tabs>
          <w:tab w:val="right" w:pos="10224"/>
        </w:tabs>
        <w:autoSpaceDE w:val="0"/>
        <w:autoSpaceDN w:val="0"/>
        <w:adjustRightInd w:val="0"/>
        <w:jc w:val="center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 w:rsidRPr="00593710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Greenlaw</w:t>
      </w:r>
      <w:proofErr w:type="spellEnd"/>
      <w:r w:rsidRPr="00593710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Hall 311</w:t>
      </w:r>
      <w:r w:rsidR="00390B44" w:rsidRPr="00593710">
        <w:rPr>
          <w:rFonts w:ascii="Book Antiqua" w:hAnsi="Book Antiqua" w:cs="Arial"/>
          <w:color w:val="000000" w:themeColor="text1"/>
          <w:sz w:val="24"/>
          <w:szCs w:val="24"/>
        </w:rPr>
        <w:t xml:space="preserve">| </w:t>
      </w:r>
      <w:r w:rsidRPr="00593710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abassard@unc.edu</w:t>
      </w:r>
    </w:p>
    <w:p w14:paraId="21C1CA93" w14:textId="77777777" w:rsidR="008479DA" w:rsidRDefault="008479DA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  <w:sz w:val="19"/>
          <w:szCs w:val="19"/>
        </w:rPr>
      </w:pPr>
    </w:p>
    <w:p w14:paraId="545768D1" w14:textId="77777777" w:rsidR="008479DA" w:rsidRPr="00712CE3" w:rsidRDefault="008479DA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  <w:sz w:val="19"/>
          <w:szCs w:val="19"/>
        </w:rPr>
      </w:pPr>
    </w:p>
    <w:p w14:paraId="32383E0B" w14:textId="77777777" w:rsidR="00390B44" w:rsidRPr="00712CE3" w:rsidRDefault="00390B44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  <w:sz w:val="19"/>
          <w:szCs w:val="19"/>
        </w:rPr>
      </w:pPr>
    </w:p>
    <w:p w14:paraId="32B0FDD2" w14:textId="77777777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 xml:space="preserve">EDUCATION </w:t>
      </w:r>
    </w:p>
    <w:p w14:paraId="4B062240" w14:textId="27E4D82F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  <w:r w:rsidRPr="00FD25EC">
        <w:rPr>
          <w:rFonts w:ascii="Book Antiqua" w:hAnsi="Book Antiqua"/>
          <w:b/>
          <w:bCs/>
        </w:rPr>
        <w:t>PhD</w:t>
      </w:r>
      <w:r w:rsidRPr="00FD25EC">
        <w:rPr>
          <w:rFonts w:ascii="Book Antiqua" w:hAnsi="Book Antiqua"/>
        </w:rPr>
        <w:t xml:space="preserve">, </w:t>
      </w:r>
      <w:r w:rsidR="00603ECD" w:rsidRPr="00FD25EC">
        <w:rPr>
          <w:rFonts w:ascii="Book Antiqua" w:hAnsi="Book Antiqua"/>
          <w:b/>
          <w:bCs/>
        </w:rPr>
        <w:t>English and Comparative Literature</w:t>
      </w:r>
      <w:r w:rsidRPr="00FD25EC">
        <w:rPr>
          <w:rFonts w:ascii="Book Antiqua" w:hAnsi="Book Antiqua"/>
        </w:rPr>
        <w:tab/>
        <w:t xml:space="preserve">Expected </w:t>
      </w:r>
      <w:r w:rsidR="00603ECD" w:rsidRPr="00FD25EC">
        <w:rPr>
          <w:rFonts w:ascii="Book Antiqua" w:hAnsi="Book Antiqua"/>
        </w:rPr>
        <w:t>May</w:t>
      </w:r>
      <w:r w:rsidRPr="00FD25EC">
        <w:rPr>
          <w:rFonts w:ascii="Book Antiqua" w:hAnsi="Book Antiqua"/>
        </w:rPr>
        <w:t xml:space="preserve"> 20</w:t>
      </w:r>
      <w:r w:rsidR="00603ECD" w:rsidRPr="00FD25EC">
        <w:rPr>
          <w:rFonts w:ascii="Book Antiqua" w:hAnsi="Book Antiqua"/>
        </w:rPr>
        <w:t>27</w:t>
      </w:r>
    </w:p>
    <w:p w14:paraId="455CDD99" w14:textId="795ADEC5" w:rsidR="00390B44" w:rsidRPr="00FD25EC" w:rsidRDefault="00603ECD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University of North Carolina at Chapel Hill</w:t>
      </w:r>
    </w:p>
    <w:p w14:paraId="563D8D22" w14:textId="77777777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</w:p>
    <w:p w14:paraId="125C299F" w14:textId="6CD5A272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>M</w:t>
      </w:r>
      <w:r w:rsidR="00603ECD" w:rsidRPr="00FD25EC">
        <w:rPr>
          <w:rFonts w:ascii="Book Antiqua" w:hAnsi="Book Antiqua"/>
          <w:b/>
          <w:bCs/>
        </w:rPr>
        <w:t>Ed</w:t>
      </w:r>
      <w:r w:rsidRPr="00FD25EC">
        <w:rPr>
          <w:rFonts w:ascii="Book Antiqua" w:hAnsi="Book Antiqua"/>
        </w:rPr>
        <w:t xml:space="preserve">, </w:t>
      </w:r>
      <w:r w:rsidR="00EA423A" w:rsidRPr="00FD25EC">
        <w:rPr>
          <w:rFonts w:ascii="Book Antiqua" w:hAnsi="Book Antiqua"/>
        </w:rPr>
        <w:t>Curriculum and Instruction</w:t>
      </w:r>
      <w:r w:rsidRPr="00FD25EC">
        <w:rPr>
          <w:rFonts w:ascii="Book Antiqua" w:hAnsi="Book Antiqua"/>
        </w:rPr>
        <w:tab/>
      </w:r>
      <w:r w:rsidR="00EA423A" w:rsidRPr="00FD25EC">
        <w:rPr>
          <w:rFonts w:ascii="Book Antiqua" w:hAnsi="Book Antiqua"/>
        </w:rPr>
        <w:t xml:space="preserve">May </w:t>
      </w:r>
      <w:r w:rsidRPr="00FD25EC">
        <w:rPr>
          <w:rFonts w:ascii="Book Antiqua" w:hAnsi="Book Antiqua"/>
        </w:rPr>
        <w:t>20</w:t>
      </w:r>
      <w:r w:rsidR="00EA423A" w:rsidRPr="00FD25EC">
        <w:rPr>
          <w:rFonts w:ascii="Book Antiqua" w:hAnsi="Book Antiqua"/>
        </w:rPr>
        <w:t>20</w:t>
      </w:r>
      <w:r w:rsidRPr="00FD25EC">
        <w:rPr>
          <w:rFonts w:ascii="Book Antiqua" w:hAnsi="Book Antiqua"/>
        </w:rPr>
        <w:t xml:space="preserve"> </w:t>
      </w:r>
    </w:p>
    <w:p w14:paraId="74B56B30" w14:textId="195F9039" w:rsidR="00390B44" w:rsidRPr="00FD25EC" w:rsidRDefault="00EA423A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Virginia Commonwealth University, School of Education</w:t>
      </w:r>
    </w:p>
    <w:p w14:paraId="3E629E07" w14:textId="77777777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</w:p>
    <w:p w14:paraId="68555034" w14:textId="4B2636FA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>BA</w:t>
      </w:r>
      <w:r w:rsidR="008C3A8F" w:rsidRPr="00FD25EC">
        <w:rPr>
          <w:rFonts w:ascii="Book Antiqua" w:hAnsi="Book Antiqua"/>
          <w:b/>
          <w:bCs/>
        </w:rPr>
        <w:t>,</w:t>
      </w:r>
      <w:r w:rsidRPr="00FD25EC">
        <w:rPr>
          <w:rFonts w:ascii="Book Antiqua" w:hAnsi="Book Antiqua"/>
        </w:rPr>
        <w:t xml:space="preserve"> </w:t>
      </w:r>
      <w:r w:rsidR="008C3A8F" w:rsidRPr="00FD25EC">
        <w:rPr>
          <w:rFonts w:ascii="Book Antiqua" w:hAnsi="Book Antiqua"/>
        </w:rPr>
        <w:t>English</w:t>
      </w:r>
      <w:r w:rsidRPr="00FD25EC">
        <w:rPr>
          <w:rFonts w:ascii="Book Antiqua" w:hAnsi="Book Antiqua"/>
        </w:rPr>
        <w:tab/>
        <w:t>May 20</w:t>
      </w:r>
      <w:r w:rsidR="008C3A8F" w:rsidRPr="00FD25EC">
        <w:rPr>
          <w:rFonts w:ascii="Book Antiqua" w:hAnsi="Book Antiqua"/>
        </w:rPr>
        <w:t>17</w:t>
      </w:r>
    </w:p>
    <w:p w14:paraId="2BF2B6AE" w14:textId="07354F19" w:rsidR="00390B44" w:rsidRDefault="008C3A8F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Wake Forest University</w:t>
      </w:r>
    </w:p>
    <w:p w14:paraId="4AB645D2" w14:textId="77777777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</w:p>
    <w:p w14:paraId="0E6E0C7B" w14:textId="77777777" w:rsidR="004B00B1" w:rsidRDefault="00390B44" w:rsidP="00390B44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  <w:r w:rsidRPr="00FD25EC">
        <w:rPr>
          <w:rFonts w:ascii="Book Antiqua" w:hAnsi="Book Antiqua"/>
          <w:b/>
          <w:bCs/>
        </w:rPr>
        <w:t>AWARDS AND HONORS</w:t>
      </w:r>
    </w:p>
    <w:p w14:paraId="63C77633" w14:textId="06F28240" w:rsidR="004B00B1" w:rsidRDefault="004B00B1" w:rsidP="004B00B1">
      <w:pPr>
        <w:pStyle w:val="Default"/>
        <w:tabs>
          <w:tab w:val="right" w:pos="10224"/>
        </w:tabs>
        <w:ind w:left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External:</w:t>
      </w:r>
    </w:p>
    <w:p w14:paraId="0A0F6E18" w14:textId="0413F88D" w:rsidR="004B00B1" w:rsidRPr="004B00B1" w:rsidRDefault="004B00B1" w:rsidP="004B00B1">
      <w:pPr>
        <w:pStyle w:val="Default"/>
        <w:tabs>
          <w:tab w:val="right" w:pos="10224"/>
        </w:tabs>
        <w:ind w:left="720"/>
        <w:rPr>
          <w:rFonts w:ascii="Book Antiqua" w:hAnsi="Book Antiqua"/>
        </w:rPr>
      </w:pPr>
      <w:r w:rsidRPr="00FD25EC">
        <w:rPr>
          <w:rFonts w:ascii="Book Antiqua" w:hAnsi="Book Antiqua"/>
        </w:rPr>
        <w:t>Senior Showcase, Wake Forest University, 2017</w:t>
      </w:r>
    </w:p>
    <w:p w14:paraId="0A91A4D2" w14:textId="1CEB4DAC" w:rsidR="004B00B1" w:rsidRDefault="004B00B1" w:rsidP="004B00B1">
      <w:pPr>
        <w:pStyle w:val="Default"/>
        <w:tabs>
          <w:tab w:val="right" w:pos="10224"/>
        </w:tabs>
        <w:ind w:left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Internal:</w:t>
      </w:r>
    </w:p>
    <w:p w14:paraId="74FA48D8" w14:textId="20B00475" w:rsidR="004B00B1" w:rsidRDefault="004B00B1" w:rsidP="004B00B1">
      <w:pPr>
        <w:pStyle w:val="Default"/>
        <w:tabs>
          <w:tab w:val="right" w:pos="10224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Lee Green Award, UNC Chapel Hill Department of English and Comparative Literature, 2023</w:t>
      </w:r>
    </w:p>
    <w:p w14:paraId="0E4D1CDF" w14:textId="0ED39DA9" w:rsidR="004B00B1" w:rsidRDefault="004B00B1" w:rsidP="004B00B1">
      <w:pPr>
        <w:pStyle w:val="Default"/>
        <w:tabs>
          <w:tab w:val="right" w:pos="10224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Hanes Graduate Fellowship, Wilson Special Collections Library at UNC Chapel Hill, 2023 </w:t>
      </w:r>
    </w:p>
    <w:p w14:paraId="3911CEDF" w14:textId="77777777" w:rsidR="00583B8C" w:rsidRDefault="00583B8C" w:rsidP="00583B8C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</w:p>
    <w:p w14:paraId="258E4A8D" w14:textId="6F29FE68" w:rsidR="00583B8C" w:rsidRDefault="00583B8C" w:rsidP="00583B8C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CONFERENCES</w:t>
      </w:r>
    </w:p>
    <w:p w14:paraId="55F8FE5E" w14:textId="77777777" w:rsidR="00676445" w:rsidRDefault="003E3CB3" w:rsidP="003E3CB3">
      <w:pPr>
        <w:pStyle w:val="Default"/>
        <w:tabs>
          <w:tab w:val="right" w:pos="10224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“Talk about Texts: Frances Watkins [Harper]</w:t>
      </w:r>
      <w:r w:rsidR="00676445">
        <w:rPr>
          <w:rFonts w:ascii="Book Antiqua" w:hAnsi="Book Antiqua"/>
        </w:rPr>
        <w:t>,</w:t>
      </w:r>
      <w:r>
        <w:rPr>
          <w:rFonts w:ascii="Book Antiqua" w:hAnsi="Book Antiqua"/>
        </w:rPr>
        <w:t>”</w:t>
      </w:r>
      <w:r w:rsidR="00676445">
        <w:rPr>
          <w:rFonts w:ascii="Book Antiqua" w:hAnsi="Book Antiqua"/>
        </w:rPr>
        <w:t xml:space="preserve"> International Society of Literary Juvenilia (June 2023).</w:t>
      </w:r>
    </w:p>
    <w:p w14:paraId="0CD8F67A" w14:textId="42A605D4" w:rsidR="004B00B1" w:rsidRDefault="00676445" w:rsidP="005865CD">
      <w:pPr>
        <w:pStyle w:val="Default"/>
        <w:tabs>
          <w:tab w:val="right" w:pos="10224"/>
        </w:tabs>
        <w:ind w:left="72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“</w:t>
      </w:r>
      <w:r w:rsidR="00371722">
        <w:rPr>
          <w:rFonts w:ascii="Book Antiqua" w:hAnsi="Book Antiqua"/>
        </w:rPr>
        <w:t>Digital Exhibition: Frances Ellen Watkins [Harper],” Jane Austen Summer Program (June 2023).</w:t>
      </w:r>
      <w:r w:rsidR="003E3CB3">
        <w:rPr>
          <w:rFonts w:ascii="Book Antiqua" w:hAnsi="Book Antiqua"/>
          <w:b/>
          <w:bCs/>
        </w:rPr>
        <w:tab/>
      </w:r>
    </w:p>
    <w:p w14:paraId="6463E131" w14:textId="77777777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 xml:space="preserve">TEACHING &amp; MENTORING EXPERIENCE </w:t>
      </w:r>
    </w:p>
    <w:p w14:paraId="66C30BA3" w14:textId="5B5B58CF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>T</w:t>
      </w:r>
      <w:r w:rsidR="00130B14" w:rsidRPr="00FD25EC">
        <w:rPr>
          <w:rFonts w:ascii="Book Antiqua" w:hAnsi="Book Antiqua"/>
          <w:b/>
          <w:bCs/>
        </w:rPr>
        <w:t>eaching Fellow</w:t>
      </w:r>
      <w:r w:rsidRPr="00FD25EC">
        <w:rPr>
          <w:rFonts w:ascii="Book Antiqua" w:hAnsi="Book Antiqua"/>
        </w:rPr>
        <w:tab/>
      </w:r>
      <w:r w:rsidR="00130B14" w:rsidRPr="00FD25EC">
        <w:rPr>
          <w:rFonts w:ascii="Book Antiqua" w:hAnsi="Book Antiqua"/>
        </w:rPr>
        <w:t xml:space="preserve">Fall </w:t>
      </w:r>
      <w:r w:rsidRPr="00FD25EC">
        <w:rPr>
          <w:rFonts w:ascii="Book Antiqua" w:hAnsi="Book Antiqua"/>
        </w:rPr>
        <w:t>20</w:t>
      </w:r>
      <w:r w:rsidR="00130B14" w:rsidRPr="00FD25EC">
        <w:rPr>
          <w:rFonts w:ascii="Book Antiqua" w:hAnsi="Book Antiqua"/>
        </w:rPr>
        <w:t>22</w:t>
      </w:r>
      <w:r w:rsidR="00CB1E67">
        <w:rPr>
          <w:rFonts w:ascii="Book Antiqua" w:hAnsi="Book Antiqua"/>
        </w:rPr>
        <w:t>- present</w:t>
      </w:r>
    </w:p>
    <w:p w14:paraId="5259D1DA" w14:textId="259ED217" w:rsidR="00390B44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English 105: English Composition and Rhetoric</w:t>
      </w:r>
      <w:r w:rsidR="00390B44" w:rsidRPr="00FD25EC">
        <w:rPr>
          <w:rFonts w:ascii="Book Antiqua" w:hAnsi="Book Antiqua"/>
          <w:i/>
          <w:iCs/>
        </w:rPr>
        <w:t xml:space="preserve"> </w:t>
      </w:r>
    </w:p>
    <w:p w14:paraId="58EE8D80" w14:textId="6DD25AB3" w:rsidR="00BD367C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University of North Carolina at Chapel Hill</w:t>
      </w:r>
    </w:p>
    <w:p w14:paraId="49A052E1" w14:textId="26985416" w:rsidR="00BD367C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</w:rPr>
      </w:pPr>
    </w:p>
    <w:p w14:paraId="3CDE9B5F" w14:textId="063BD68B" w:rsidR="00BD367C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 xml:space="preserve">High School Practicum </w:t>
      </w:r>
      <w:r w:rsidRPr="00FD25EC">
        <w:rPr>
          <w:rFonts w:ascii="Book Antiqua" w:hAnsi="Book Antiqua"/>
          <w:b/>
          <w:bCs/>
        </w:rPr>
        <w:tab/>
      </w:r>
      <w:r w:rsidRPr="00FD25EC">
        <w:rPr>
          <w:rFonts w:ascii="Book Antiqua" w:hAnsi="Book Antiqua"/>
        </w:rPr>
        <w:t>Fall 2018</w:t>
      </w:r>
      <w:r w:rsidRPr="00FD25EC">
        <w:rPr>
          <w:rFonts w:ascii="Book Antiqua" w:hAnsi="Book Antiqua"/>
          <w:b/>
          <w:bCs/>
        </w:rPr>
        <w:tab/>
      </w:r>
    </w:p>
    <w:p w14:paraId="0EFB544A" w14:textId="4DA0EC5B" w:rsidR="00BD367C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City of Richmond Public Schools, Virginia</w:t>
      </w:r>
    </w:p>
    <w:p w14:paraId="1B1C3EB8" w14:textId="77777777" w:rsidR="00BD367C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  <w:b/>
          <w:bCs/>
        </w:rPr>
      </w:pPr>
    </w:p>
    <w:p w14:paraId="53D8A34B" w14:textId="5DD2F989" w:rsidR="00BD367C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 xml:space="preserve">Middle School Practicum </w:t>
      </w:r>
      <w:r w:rsidRPr="00FD25EC">
        <w:rPr>
          <w:rFonts w:ascii="Book Antiqua" w:hAnsi="Book Antiqua"/>
          <w:b/>
          <w:bCs/>
        </w:rPr>
        <w:tab/>
      </w:r>
      <w:r w:rsidRPr="00FD25EC">
        <w:rPr>
          <w:rFonts w:ascii="Book Antiqua" w:hAnsi="Book Antiqua"/>
        </w:rPr>
        <w:t>Fall 2017</w:t>
      </w:r>
    </w:p>
    <w:p w14:paraId="591514E9" w14:textId="6547221B" w:rsidR="00BD367C" w:rsidRPr="00FD25EC" w:rsidRDefault="00BD367C" w:rsidP="00BD367C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Henrico County Public Schools, Virginia</w:t>
      </w:r>
    </w:p>
    <w:p w14:paraId="506C8F25" w14:textId="77777777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</w:rPr>
      </w:pPr>
    </w:p>
    <w:p w14:paraId="6FBC6F0E" w14:textId="77777777" w:rsidR="00390B44" w:rsidRPr="00FD25EC" w:rsidRDefault="00390B44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 xml:space="preserve">PROFESSIONAL EXPERIENCE </w:t>
      </w:r>
    </w:p>
    <w:p w14:paraId="2AFD6C84" w14:textId="1F755F96" w:rsidR="00390B44" w:rsidRPr="00FD25EC" w:rsidRDefault="00E22B2F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t xml:space="preserve">Accreditation Specialist </w:t>
      </w:r>
      <w:r w:rsidR="00390B44" w:rsidRPr="00FD25EC">
        <w:rPr>
          <w:rFonts w:ascii="Book Antiqua" w:hAnsi="Book Antiqua"/>
          <w:b/>
          <w:bCs/>
        </w:rPr>
        <w:t xml:space="preserve"> </w:t>
      </w:r>
      <w:r w:rsidR="00390B44" w:rsidRPr="00FD25EC">
        <w:rPr>
          <w:rFonts w:ascii="Book Antiqua" w:hAnsi="Book Antiqua"/>
        </w:rPr>
        <w:tab/>
      </w:r>
      <w:r w:rsidRPr="00FD25EC">
        <w:rPr>
          <w:rFonts w:ascii="Book Antiqua" w:hAnsi="Book Antiqua"/>
        </w:rPr>
        <w:t>Jul 2021</w:t>
      </w:r>
      <w:r w:rsidR="00390B44" w:rsidRPr="00FD25EC">
        <w:rPr>
          <w:rFonts w:ascii="Book Antiqua" w:hAnsi="Book Antiqua"/>
        </w:rPr>
        <w:t xml:space="preserve"> – </w:t>
      </w:r>
      <w:r w:rsidRPr="00FD25EC">
        <w:rPr>
          <w:rFonts w:ascii="Book Antiqua" w:hAnsi="Book Antiqua"/>
        </w:rPr>
        <w:t>Jun</w:t>
      </w:r>
      <w:r w:rsidR="00390B44" w:rsidRPr="00FD25EC">
        <w:rPr>
          <w:rFonts w:ascii="Book Antiqua" w:hAnsi="Book Antiqua"/>
        </w:rPr>
        <w:t xml:space="preserve"> 20</w:t>
      </w:r>
      <w:r w:rsidRPr="00FD25EC">
        <w:rPr>
          <w:rFonts w:ascii="Book Antiqua" w:hAnsi="Book Antiqua"/>
        </w:rPr>
        <w:t>22</w:t>
      </w:r>
      <w:r w:rsidR="00390B44" w:rsidRPr="00FD25EC">
        <w:rPr>
          <w:rFonts w:ascii="Book Antiqua" w:hAnsi="Book Antiqua"/>
        </w:rPr>
        <w:t xml:space="preserve"> </w:t>
      </w:r>
    </w:p>
    <w:p w14:paraId="5738C451" w14:textId="72894891" w:rsidR="00390B44" w:rsidRPr="00FD25EC" w:rsidRDefault="00FD25EC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Union Presbyterian Seminary, Richmond, Virginia</w:t>
      </w:r>
    </w:p>
    <w:p w14:paraId="08461051" w14:textId="039398A6" w:rsidR="00930FD0" w:rsidRDefault="00A32C18" w:rsidP="00A32C18">
      <w:pPr>
        <w:pStyle w:val="ListParagraph"/>
        <w:numPr>
          <w:ilvl w:val="0"/>
          <w:numId w:val="36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Support the </w:t>
      </w:r>
      <w:r w:rsidR="00930FD0">
        <w:rPr>
          <w:rFonts w:ascii="Book Antiqua" w:hAnsi="Book Antiqua" w:cs="Arial"/>
          <w:sz w:val="24"/>
          <w:szCs w:val="24"/>
        </w:rPr>
        <w:t xml:space="preserve">Office of Institutional Effectiveness (OFINE), </w:t>
      </w:r>
      <w:r>
        <w:rPr>
          <w:rFonts w:ascii="Book Antiqua" w:hAnsi="Book Antiqua" w:cs="Arial"/>
          <w:sz w:val="24"/>
          <w:szCs w:val="24"/>
        </w:rPr>
        <w:t>Accreditation Liaison a</w:t>
      </w:r>
      <w:r w:rsidR="00930FD0">
        <w:rPr>
          <w:rFonts w:ascii="Book Antiqua" w:hAnsi="Book Antiqua" w:cs="Arial"/>
          <w:sz w:val="24"/>
          <w:szCs w:val="24"/>
        </w:rPr>
        <w:t xml:space="preserve">nd the </w:t>
      </w:r>
      <w:r>
        <w:rPr>
          <w:rFonts w:ascii="Book Antiqua" w:hAnsi="Book Antiqua" w:cs="Arial"/>
          <w:sz w:val="24"/>
          <w:szCs w:val="24"/>
        </w:rPr>
        <w:t xml:space="preserve">University Library </w:t>
      </w:r>
      <w:r w:rsidR="00930FD0">
        <w:rPr>
          <w:rFonts w:ascii="Book Antiqua" w:hAnsi="Book Antiqua" w:cs="Arial"/>
          <w:sz w:val="24"/>
          <w:szCs w:val="24"/>
        </w:rPr>
        <w:t>in preparation for accreditation visits</w:t>
      </w:r>
    </w:p>
    <w:p w14:paraId="0551A1B4" w14:textId="77777777" w:rsidR="00930FD0" w:rsidRDefault="00930FD0" w:rsidP="00930FD0">
      <w:pPr>
        <w:pStyle w:val="ListParagraph"/>
        <w:numPr>
          <w:ilvl w:val="0"/>
          <w:numId w:val="36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</w:t>
      </w:r>
      <w:r w:rsidR="00A32C18">
        <w:rPr>
          <w:rFonts w:ascii="Book Antiqua" w:hAnsi="Book Antiqua" w:cs="Arial"/>
          <w:sz w:val="24"/>
          <w:szCs w:val="24"/>
        </w:rPr>
        <w:t xml:space="preserve">rganize, </w:t>
      </w:r>
      <w:r>
        <w:rPr>
          <w:rFonts w:ascii="Book Antiqua" w:hAnsi="Book Antiqua" w:cs="Arial"/>
          <w:sz w:val="24"/>
          <w:szCs w:val="24"/>
        </w:rPr>
        <w:t>edit</w:t>
      </w:r>
      <w:r w:rsidR="00A32C18">
        <w:rPr>
          <w:rFonts w:ascii="Book Antiqua" w:hAnsi="Book Antiqua" w:cs="Arial"/>
          <w:sz w:val="24"/>
          <w:szCs w:val="24"/>
        </w:rPr>
        <w:t xml:space="preserve">, and gather documents and other evidence </w:t>
      </w:r>
      <w:r>
        <w:rPr>
          <w:rFonts w:ascii="Book Antiqua" w:hAnsi="Book Antiqua" w:cs="Arial"/>
          <w:sz w:val="24"/>
          <w:szCs w:val="24"/>
        </w:rPr>
        <w:t xml:space="preserve">to be submitted to </w:t>
      </w:r>
      <w:r w:rsidR="00A32C18" w:rsidRPr="00930FD0">
        <w:rPr>
          <w:rFonts w:ascii="Book Antiqua" w:hAnsi="Book Antiqua" w:cs="Arial"/>
          <w:sz w:val="24"/>
          <w:szCs w:val="24"/>
        </w:rPr>
        <w:t xml:space="preserve">SACSCOC and </w:t>
      </w:r>
    </w:p>
    <w:p w14:paraId="36C4E991" w14:textId="2D1B6961" w:rsidR="00930FD0" w:rsidRPr="00930FD0" w:rsidRDefault="00A32C18" w:rsidP="00930FD0">
      <w:pPr>
        <w:pStyle w:val="ListParagraph"/>
        <w:rPr>
          <w:rFonts w:ascii="Book Antiqua" w:hAnsi="Book Antiqua" w:cs="Arial"/>
          <w:sz w:val="24"/>
          <w:szCs w:val="24"/>
        </w:rPr>
      </w:pPr>
      <w:r w:rsidRPr="00930FD0">
        <w:rPr>
          <w:rFonts w:ascii="Book Antiqua" w:hAnsi="Book Antiqua" w:cs="Arial"/>
          <w:sz w:val="24"/>
          <w:szCs w:val="24"/>
        </w:rPr>
        <w:t>ATS Accreditation bodie</w:t>
      </w:r>
      <w:r w:rsidR="00930FD0">
        <w:rPr>
          <w:rFonts w:ascii="Book Antiqua" w:hAnsi="Book Antiqua" w:cs="Arial"/>
          <w:sz w:val="24"/>
          <w:szCs w:val="24"/>
        </w:rPr>
        <w:t>s</w:t>
      </w:r>
    </w:p>
    <w:p w14:paraId="2C089353" w14:textId="77777777" w:rsidR="00930FD0" w:rsidRPr="00930FD0" w:rsidRDefault="00930FD0" w:rsidP="00930FD0">
      <w:pPr>
        <w:pStyle w:val="ListParagraph"/>
        <w:numPr>
          <w:ilvl w:val="0"/>
          <w:numId w:val="36"/>
        </w:numPr>
        <w:rPr>
          <w:rFonts w:ascii="Book Antiqua" w:hAnsi="Book Antiqua" w:cs="Arial"/>
          <w:sz w:val="24"/>
          <w:szCs w:val="24"/>
        </w:rPr>
      </w:pPr>
      <w:r w:rsidRPr="00930FD0">
        <w:rPr>
          <w:rFonts w:ascii="Book Antiqua" w:hAnsi="Book Antiqua" w:cs="Arial"/>
          <w:sz w:val="24"/>
          <w:szCs w:val="24"/>
        </w:rPr>
        <w:t>Operate various programs, including Microsoft Word, Excel, Blackboard, Adobe, and specialized</w:t>
      </w:r>
    </w:p>
    <w:p w14:paraId="60089651" w14:textId="77777777" w:rsidR="00930FD0" w:rsidRPr="00930FD0" w:rsidRDefault="00930FD0" w:rsidP="00AA7FF9">
      <w:pPr>
        <w:pStyle w:val="ListParagraph"/>
        <w:rPr>
          <w:rFonts w:ascii="Book Antiqua" w:hAnsi="Book Antiqua" w:cs="Arial"/>
          <w:sz w:val="24"/>
          <w:szCs w:val="24"/>
        </w:rPr>
      </w:pPr>
      <w:r w:rsidRPr="00930FD0">
        <w:rPr>
          <w:rFonts w:ascii="Book Antiqua" w:hAnsi="Book Antiqua" w:cs="Arial"/>
          <w:sz w:val="24"/>
          <w:szCs w:val="24"/>
        </w:rPr>
        <w:t>software for compliance narratives</w:t>
      </w:r>
    </w:p>
    <w:p w14:paraId="45BA5A35" w14:textId="77777777" w:rsidR="00390B44" w:rsidRPr="00AA7FF9" w:rsidRDefault="00390B44" w:rsidP="00AA7FF9">
      <w:pPr>
        <w:rPr>
          <w:rFonts w:ascii="Book Antiqua" w:hAnsi="Book Antiqua" w:cs="Arial"/>
          <w:sz w:val="24"/>
          <w:szCs w:val="24"/>
        </w:rPr>
      </w:pPr>
    </w:p>
    <w:p w14:paraId="19236CE9" w14:textId="6E7DEF2D" w:rsidR="00390B44" w:rsidRPr="00FD25EC" w:rsidRDefault="00FD25EC" w:rsidP="00390B44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  <w:b/>
          <w:bCs/>
        </w:rPr>
        <w:lastRenderedPageBreak/>
        <w:t>Guest Services Associate</w:t>
      </w:r>
      <w:r w:rsidR="00390B44" w:rsidRPr="00FD25EC">
        <w:rPr>
          <w:rFonts w:ascii="Book Antiqua" w:hAnsi="Book Antiqua"/>
        </w:rPr>
        <w:tab/>
      </w:r>
      <w:r w:rsidR="00E22B2F" w:rsidRPr="00FD25EC">
        <w:rPr>
          <w:rFonts w:ascii="Book Antiqua" w:hAnsi="Book Antiqua"/>
        </w:rPr>
        <w:t>May</w:t>
      </w:r>
      <w:r w:rsidR="00390B44" w:rsidRPr="00FD25EC">
        <w:rPr>
          <w:rFonts w:ascii="Book Antiqua" w:hAnsi="Book Antiqua"/>
        </w:rPr>
        <w:t xml:space="preserve"> 20</w:t>
      </w:r>
      <w:r w:rsidR="00E22B2F" w:rsidRPr="00FD25EC">
        <w:rPr>
          <w:rFonts w:ascii="Book Antiqua" w:hAnsi="Book Antiqua"/>
        </w:rPr>
        <w:t>21</w:t>
      </w:r>
      <w:r w:rsidR="00390B44" w:rsidRPr="00FD25EC">
        <w:rPr>
          <w:rFonts w:ascii="Book Antiqua" w:hAnsi="Book Antiqua"/>
        </w:rPr>
        <w:t>-</w:t>
      </w:r>
      <w:r w:rsidR="00E22B2F" w:rsidRPr="00FD25EC">
        <w:rPr>
          <w:rFonts w:ascii="Book Antiqua" w:hAnsi="Book Antiqua"/>
        </w:rPr>
        <w:t xml:space="preserve"> May 2022</w:t>
      </w:r>
    </w:p>
    <w:p w14:paraId="6A72EF0B" w14:textId="77777777" w:rsidR="00AA7FF9" w:rsidRDefault="00FD25EC" w:rsidP="00AA7FF9">
      <w:pPr>
        <w:pStyle w:val="Default"/>
        <w:tabs>
          <w:tab w:val="right" w:pos="10224"/>
        </w:tabs>
        <w:rPr>
          <w:rFonts w:ascii="Book Antiqua" w:hAnsi="Book Antiqua"/>
        </w:rPr>
      </w:pPr>
      <w:r w:rsidRPr="00FD25EC">
        <w:rPr>
          <w:rFonts w:ascii="Book Antiqua" w:hAnsi="Book Antiqua"/>
        </w:rPr>
        <w:t>Lewis Ginter Botanical Gardens, Henrico, Virginia</w:t>
      </w:r>
    </w:p>
    <w:p w14:paraId="31866365" w14:textId="77777777" w:rsidR="00AA7FF9" w:rsidRPr="00AA7FF9" w:rsidRDefault="00AA7FF9" w:rsidP="00AA7FF9">
      <w:pPr>
        <w:pStyle w:val="Default"/>
        <w:numPr>
          <w:ilvl w:val="0"/>
          <w:numId w:val="36"/>
        </w:numPr>
        <w:tabs>
          <w:tab w:val="right" w:pos="10224"/>
        </w:tabs>
        <w:rPr>
          <w:rFonts w:ascii="Book Antiqua" w:hAnsi="Book Antiqua"/>
        </w:rPr>
      </w:pPr>
      <w:r w:rsidRPr="00AA7FF9">
        <w:rPr>
          <w:rFonts w:ascii="Book Antiqua" w:hAnsi="Book Antiqua"/>
        </w:rPr>
        <w:t>Provide incredible customer service to customers and members of all ages and ability levels</w:t>
      </w:r>
    </w:p>
    <w:p w14:paraId="505F0576" w14:textId="77777777" w:rsidR="00AA7FF9" w:rsidRPr="00AA7FF9" w:rsidRDefault="00AA7FF9" w:rsidP="00AA7FF9">
      <w:pPr>
        <w:pStyle w:val="Default"/>
        <w:numPr>
          <w:ilvl w:val="0"/>
          <w:numId w:val="36"/>
        </w:numPr>
        <w:tabs>
          <w:tab w:val="right" w:pos="10224"/>
        </w:tabs>
        <w:rPr>
          <w:rFonts w:ascii="Book Antiqua" w:hAnsi="Book Antiqua"/>
        </w:rPr>
      </w:pPr>
      <w:r w:rsidRPr="00AA7FF9">
        <w:rPr>
          <w:rFonts w:ascii="Book Antiqua" w:hAnsi="Book Antiqua"/>
        </w:rPr>
        <w:t xml:space="preserve">Convey important knowledge about the operations, policies, and composition of the gardens </w:t>
      </w:r>
    </w:p>
    <w:p w14:paraId="15418A3E" w14:textId="10601053" w:rsidR="00AA7FF9" w:rsidRPr="00AA7FF9" w:rsidRDefault="00AA7FF9" w:rsidP="00AA7FF9">
      <w:pPr>
        <w:pStyle w:val="Default"/>
        <w:numPr>
          <w:ilvl w:val="0"/>
          <w:numId w:val="36"/>
        </w:numPr>
        <w:tabs>
          <w:tab w:val="right" w:pos="10224"/>
        </w:tabs>
        <w:rPr>
          <w:rFonts w:ascii="Book Antiqua" w:hAnsi="Book Antiqua"/>
        </w:rPr>
      </w:pPr>
      <w:r w:rsidRPr="00AA7FF9">
        <w:rPr>
          <w:rFonts w:ascii="Book Antiqua" w:hAnsi="Book Antiqua"/>
        </w:rPr>
        <w:t xml:space="preserve">Fulfill clerical work to keep the office and workstations organized </w:t>
      </w:r>
    </w:p>
    <w:p w14:paraId="5BAA42FE" w14:textId="77777777" w:rsidR="00AA7FF9" w:rsidRPr="00AA7FF9" w:rsidRDefault="00AA7FF9" w:rsidP="00AA7FF9">
      <w:pPr>
        <w:pStyle w:val="Default"/>
        <w:tabs>
          <w:tab w:val="right" w:pos="10224"/>
        </w:tabs>
        <w:rPr>
          <w:rFonts w:ascii="Book Antiqua" w:hAnsi="Book Antiqua"/>
        </w:rPr>
      </w:pPr>
    </w:p>
    <w:p w14:paraId="6C48F87D" w14:textId="7A50212C" w:rsidR="00AA7FF9" w:rsidRDefault="00AA7FF9" w:rsidP="00AA7FF9">
      <w:pPr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Customer Service Team Member</w:t>
      </w:r>
    </w:p>
    <w:p w14:paraId="37DFE48E" w14:textId="22736873" w:rsidR="00AA7FF9" w:rsidRDefault="00AA7FF9" w:rsidP="00AA7FF9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Wegmans</w:t>
      </w:r>
    </w:p>
    <w:p w14:paraId="28520ED9" w14:textId="77777777" w:rsidR="00AA7FF9" w:rsidRDefault="00AA7FF9" w:rsidP="00AA7FF9">
      <w:pPr>
        <w:pStyle w:val="Default"/>
        <w:numPr>
          <w:ilvl w:val="0"/>
          <w:numId w:val="36"/>
        </w:numPr>
        <w:tabs>
          <w:tab w:val="right" w:pos="10224"/>
        </w:tabs>
        <w:rPr>
          <w:rFonts w:ascii="Book Antiqua" w:hAnsi="Book Antiqua"/>
        </w:rPr>
      </w:pPr>
      <w:r>
        <w:rPr>
          <w:rFonts w:ascii="Book Antiqua" w:hAnsi="Book Antiqua"/>
        </w:rPr>
        <w:t>Awarded five times for outstanding customer service and excellence</w:t>
      </w:r>
    </w:p>
    <w:p w14:paraId="6F107186" w14:textId="77777777" w:rsidR="00AA7FF9" w:rsidRDefault="00AA7FF9" w:rsidP="00AA7FF9">
      <w:pPr>
        <w:pStyle w:val="Default"/>
        <w:numPr>
          <w:ilvl w:val="0"/>
          <w:numId w:val="36"/>
        </w:numPr>
        <w:tabs>
          <w:tab w:val="right" w:pos="10224"/>
        </w:tabs>
        <w:rPr>
          <w:rFonts w:ascii="Book Antiqua" w:hAnsi="Book Antiqua"/>
        </w:rPr>
      </w:pPr>
      <w:r w:rsidRPr="00AA7FF9">
        <w:rPr>
          <w:rFonts w:ascii="Book Antiqua" w:hAnsi="Book Antiqua"/>
        </w:rPr>
        <w:t xml:space="preserve">Interact with customers of all ages and abilities level </w:t>
      </w:r>
    </w:p>
    <w:p w14:paraId="407AD36D" w14:textId="3B69920A" w:rsidR="00AA7FF9" w:rsidRPr="00AA7FF9" w:rsidRDefault="00AA7FF9" w:rsidP="00AA7FF9">
      <w:pPr>
        <w:pStyle w:val="Default"/>
        <w:numPr>
          <w:ilvl w:val="0"/>
          <w:numId w:val="36"/>
        </w:numPr>
        <w:tabs>
          <w:tab w:val="right" w:pos="10224"/>
        </w:tabs>
        <w:rPr>
          <w:rFonts w:ascii="Book Antiqua" w:hAnsi="Book Antiqua"/>
        </w:rPr>
      </w:pPr>
      <w:r w:rsidRPr="00AA7FF9">
        <w:rPr>
          <w:rFonts w:ascii="Book Antiqua" w:hAnsi="Book Antiqua"/>
        </w:rPr>
        <w:t xml:space="preserve">Assist the learning and training of new employees </w:t>
      </w:r>
    </w:p>
    <w:p w14:paraId="0B39D1ED" w14:textId="77777777" w:rsidR="00390B44" w:rsidRPr="00712CE3" w:rsidRDefault="00390B44" w:rsidP="00FD25EC">
      <w:pPr>
        <w:pStyle w:val="Default"/>
        <w:tabs>
          <w:tab w:val="right" w:pos="10224"/>
        </w:tabs>
        <w:rPr>
          <w:rFonts w:ascii="Book Antiqua" w:hAnsi="Book Antiqua"/>
          <w:sz w:val="19"/>
          <w:szCs w:val="19"/>
        </w:rPr>
      </w:pPr>
    </w:p>
    <w:p w14:paraId="14D5B3F0" w14:textId="77777777" w:rsidR="00390B44" w:rsidRDefault="00390B44">
      <w:pPr>
        <w:rPr>
          <w:rFonts w:ascii="Calibri" w:eastAsia="Calibri" w:hAnsi="Calibri"/>
          <w:b/>
          <w:sz w:val="32"/>
          <w:szCs w:val="32"/>
        </w:rPr>
      </w:pPr>
    </w:p>
    <w:p w14:paraId="22FC1BB7" w14:textId="4760AE40" w:rsidR="005E2665" w:rsidRPr="00712CE3" w:rsidRDefault="005E2665" w:rsidP="00712CE3">
      <w:pPr>
        <w:tabs>
          <w:tab w:val="left" w:pos="720"/>
          <w:tab w:val="right" w:pos="10800"/>
        </w:tabs>
        <w:rPr>
          <w:rFonts w:ascii="Calibri" w:hAnsi="Calibri" w:cs="Calibri"/>
          <w:sz w:val="24"/>
          <w:szCs w:val="24"/>
        </w:rPr>
      </w:pPr>
    </w:p>
    <w:sectPr w:rsidR="005E2665" w:rsidRPr="00712CE3" w:rsidSect="00507013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796C" w14:textId="77777777" w:rsidR="003B2947" w:rsidRDefault="003B2947" w:rsidP="00CB6CD1">
      <w:r>
        <w:separator/>
      </w:r>
    </w:p>
  </w:endnote>
  <w:endnote w:type="continuationSeparator" w:id="0">
    <w:p w14:paraId="03C666F5" w14:textId="77777777" w:rsidR="003B2947" w:rsidRDefault="003B2947" w:rsidP="00C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F5BE" w14:textId="77777777" w:rsidR="003B2947" w:rsidRDefault="003B2947" w:rsidP="00CB6CD1">
      <w:r>
        <w:separator/>
      </w:r>
    </w:p>
  </w:footnote>
  <w:footnote w:type="continuationSeparator" w:id="0">
    <w:p w14:paraId="00EE7548" w14:textId="77777777" w:rsidR="003B2947" w:rsidRDefault="003B2947" w:rsidP="00CB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A2C"/>
    <w:multiLevelType w:val="hybridMultilevel"/>
    <w:tmpl w:val="41BC2B24"/>
    <w:lvl w:ilvl="0" w:tplc="81CCD760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A5FBE">
      <w:start w:val="1"/>
      <w:numFmt w:val="bullet"/>
      <w:lvlText w:val="o"/>
      <w:lvlJc w:val="left"/>
      <w:pPr>
        <w:ind w:left="1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DC60">
      <w:start w:val="1"/>
      <w:numFmt w:val="bullet"/>
      <w:lvlText w:val="▪"/>
      <w:lvlJc w:val="left"/>
      <w:pPr>
        <w:ind w:left="2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80A46">
      <w:start w:val="1"/>
      <w:numFmt w:val="bullet"/>
      <w:lvlText w:val="•"/>
      <w:lvlJc w:val="left"/>
      <w:pPr>
        <w:ind w:left="3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4978">
      <w:start w:val="1"/>
      <w:numFmt w:val="bullet"/>
      <w:lvlText w:val="o"/>
      <w:lvlJc w:val="left"/>
      <w:pPr>
        <w:ind w:left="3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08F82">
      <w:start w:val="1"/>
      <w:numFmt w:val="bullet"/>
      <w:lvlText w:val="▪"/>
      <w:lvlJc w:val="left"/>
      <w:pPr>
        <w:ind w:left="4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E1E0">
      <w:start w:val="1"/>
      <w:numFmt w:val="bullet"/>
      <w:lvlText w:val="•"/>
      <w:lvlJc w:val="left"/>
      <w:pPr>
        <w:ind w:left="5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00E6">
      <w:start w:val="1"/>
      <w:numFmt w:val="bullet"/>
      <w:lvlText w:val="o"/>
      <w:lvlJc w:val="left"/>
      <w:pPr>
        <w:ind w:left="5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38CE">
      <w:start w:val="1"/>
      <w:numFmt w:val="bullet"/>
      <w:lvlText w:val="▪"/>
      <w:lvlJc w:val="left"/>
      <w:pPr>
        <w:ind w:left="6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E49B9"/>
    <w:multiLevelType w:val="hybridMultilevel"/>
    <w:tmpl w:val="00E6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B68"/>
    <w:multiLevelType w:val="hybridMultilevel"/>
    <w:tmpl w:val="DA7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D38"/>
    <w:multiLevelType w:val="hybridMultilevel"/>
    <w:tmpl w:val="A9FE1D6A"/>
    <w:lvl w:ilvl="0" w:tplc="DC9AA3E8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2B7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EBE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A23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636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62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38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8F6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3C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A5EB6"/>
    <w:multiLevelType w:val="hybridMultilevel"/>
    <w:tmpl w:val="50A6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918"/>
    <w:multiLevelType w:val="hybridMultilevel"/>
    <w:tmpl w:val="6BC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C146E"/>
    <w:multiLevelType w:val="hybridMultilevel"/>
    <w:tmpl w:val="D5DE4CA6"/>
    <w:lvl w:ilvl="0" w:tplc="F8B011B2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4170E">
      <w:start w:val="1"/>
      <w:numFmt w:val="bullet"/>
      <w:lvlText w:val="o"/>
      <w:lvlJc w:val="left"/>
      <w:pPr>
        <w:ind w:left="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6B9B6">
      <w:start w:val="1"/>
      <w:numFmt w:val="bullet"/>
      <w:lvlText w:val="▪"/>
      <w:lvlJc w:val="left"/>
      <w:pPr>
        <w:ind w:left="1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45DE4">
      <w:start w:val="1"/>
      <w:numFmt w:val="bullet"/>
      <w:lvlText w:val="•"/>
      <w:lvlJc w:val="left"/>
      <w:pPr>
        <w:ind w:left="2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C469E">
      <w:start w:val="1"/>
      <w:numFmt w:val="bullet"/>
      <w:lvlText w:val="o"/>
      <w:lvlJc w:val="left"/>
      <w:pPr>
        <w:ind w:left="3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2058C">
      <w:start w:val="1"/>
      <w:numFmt w:val="bullet"/>
      <w:lvlText w:val="▪"/>
      <w:lvlJc w:val="left"/>
      <w:pPr>
        <w:ind w:left="3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E5294">
      <w:start w:val="1"/>
      <w:numFmt w:val="bullet"/>
      <w:lvlText w:val="•"/>
      <w:lvlJc w:val="left"/>
      <w:pPr>
        <w:ind w:left="4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56F780">
      <w:start w:val="1"/>
      <w:numFmt w:val="bullet"/>
      <w:lvlText w:val="o"/>
      <w:lvlJc w:val="left"/>
      <w:pPr>
        <w:ind w:left="5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4F952">
      <w:start w:val="1"/>
      <w:numFmt w:val="bullet"/>
      <w:lvlText w:val="▪"/>
      <w:lvlJc w:val="left"/>
      <w:pPr>
        <w:ind w:left="6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AA2930"/>
    <w:multiLevelType w:val="hybridMultilevel"/>
    <w:tmpl w:val="AEC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78EB"/>
    <w:multiLevelType w:val="hybridMultilevel"/>
    <w:tmpl w:val="3C6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63AC"/>
    <w:multiLevelType w:val="hybridMultilevel"/>
    <w:tmpl w:val="25E63BD2"/>
    <w:lvl w:ilvl="0" w:tplc="775C79B0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B68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420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88A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CA58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246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388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66C3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568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7B3702"/>
    <w:multiLevelType w:val="hybridMultilevel"/>
    <w:tmpl w:val="1E563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07202C"/>
    <w:multiLevelType w:val="hybridMultilevel"/>
    <w:tmpl w:val="F25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4C0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287C02"/>
    <w:multiLevelType w:val="hybridMultilevel"/>
    <w:tmpl w:val="7BC0FB5E"/>
    <w:lvl w:ilvl="0" w:tplc="C9A67AA4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633B6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0AAE6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2FF42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9468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EF0FC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C375A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5820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6E3CE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1E6BAD"/>
    <w:multiLevelType w:val="hybridMultilevel"/>
    <w:tmpl w:val="6E1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B0DAD"/>
    <w:multiLevelType w:val="hybridMultilevel"/>
    <w:tmpl w:val="B25E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39A"/>
    <w:multiLevelType w:val="hybridMultilevel"/>
    <w:tmpl w:val="B31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56A14"/>
    <w:multiLevelType w:val="multilevel"/>
    <w:tmpl w:val="66E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4E4F2D"/>
    <w:multiLevelType w:val="hybridMultilevel"/>
    <w:tmpl w:val="4AA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0992"/>
    <w:multiLevelType w:val="hybridMultilevel"/>
    <w:tmpl w:val="C42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3306F"/>
    <w:multiLevelType w:val="multilevel"/>
    <w:tmpl w:val="66E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527E2A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007234"/>
    <w:multiLevelType w:val="hybridMultilevel"/>
    <w:tmpl w:val="EEDC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6E0811"/>
    <w:multiLevelType w:val="multilevel"/>
    <w:tmpl w:val="66E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D35B6F"/>
    <w:multiLevelType w:val="hybridMultilevel"/>
    <w:tmpl w:val="EF3685F0"/>
    <w:lvl w:ilvl="0" w:tplc="D44278E6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EB9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A0E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B8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4E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69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91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20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02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72966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7A016C"/>
    <w:multiLevelType w:val="multilevel"/>
    <w:tmpl w:val="66E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771F62"/>
    <w:multiLevelType w:val="hybridMultilevel"/>
    <w:tmpl w:val="6A3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44A37"/>
    <w:multiLevelType w:val="hybridMultilevel"/>
    <w:tmpl w:val="B52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1799"/>
    <w:multiLevelType w:val="hybridMultilevel"/>
    <w:tmpl w:val="DEEC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35B2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62647B"/>
    <w:multiLevelType w:val="hybridMultilevel"/>
    <w:tmpl w:val="32F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7546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E16A26"/>
    <w:multiLevelType w:val="hybridMultilevel"/>
    <w:tmpl w:val="E6B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F61A8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AA228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EC0276"/>
    <w:multiLevelType w:val="hybridMultilevel"/>
    <w:tmpl w:val="DB5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4288F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221F86"/>
    <w:multiLevelType w:val="hybridMultilevel"/>
    <w:tmpl w:val="0012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14F6A"/>
    <w:multiLevelType w:val="hybridMultilevel"/>
    <w:tmpl w:val="B7FC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06BB1"/>
    <w:multiLevelType w:val="hybridMultilevel"/>
    <w:tmpl w:val="70829846"/>
    <w:lvl w:ilvl="0" w:tplc="446081D8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0921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C2E7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20B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5CE03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16DB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BE2F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C6D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D669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594137">
    <w:abstractNumId w:val="14"/>
  </w:num>
  <w:num w:numId="2" w16cid:durableId="92019210">
    <w:abstractNumId w:val="5"/>
  </w:num>
  <w:num w:numId="3" w16cid:durableId="825970256">
    <w:abstractNumId w:val="38"/>
  </w:num>
  <w:num w:numId="4" w16cid:durableId="440535711">
    <w:abstractNumId w:val="32"/>
  </w:num>
  <w:num w:numId="5" w16cid:durableId="1924101437">
    <w:abstractNumId w:val="25"/>
  </w:num>
  <w:num w:numId="6" w16cid:durableId="1645234115">
    <w:abstractNumId w:val="35"/>
  </w:num>
  <w:num w:numId="7" w16cid:durableId="804394131">
    <w:abstractNumId w:val="37"/>
  </w:num>
  <w:num w:numId="8" w16cid:durableId="1609390616">
    <w:abstractNumId w:val="21"/>
  </w:num>
  <w:num w:numId="9" w16cid:durableId="1757943170">
    <w:abstractNumId w:val="34"/>
  </w:num>
  <w:num w:numId="10" w16cid:durableId="1233270190">
    <w:abstractNumId w:val="12"/>
  </w:num>
  <w:num w:numId="11" w16cid:durableId="473329944">
    <w:abstractNumId w:val="30"/>
  </w:num>
  <w:num w:numId="12" w16cid:durableId="747045613">
    <w:abstractNumId w:val="15"/>
  </w:num>
  <w:num w:numId="13" w16cid:durableId="132139616">
    <w:abstractNumId w:val="31"/>
  </w:num>
  <w:num w:numId="14" w16cid:durableId="1184588197">
    <w:abstractNumId w:val="1"/>
  </w:num>
  <w:num w:numId="15" w16cid:durableId="1960061895">
    <w:abstractNumId w:val="33"/>
  </w:num>
  <w:num w:numId="16" w16cid:durableId="306128906">
    <w:abstractNumId w:val="27"/>
  </w:num>
  <w:num w:numId="17" w16cid:durableId="1217855529">
    <w:abstractNumId w:val="29"/>
  </w:num>
  <w:num w:numId="18" w16cid:durableId="1234851653">
    <w:abstractNumId w:val="9"/>
  </w:num>
  <w:num w:numId="19" w16cid:durableId="1968778624">
    <w:abstractNumId w:val="40"/>
  </w:num>
  <w:num w:numId="20" w16cid:durableId="1558122787">
    <w:abstractNumId w:val="6"/>
  </w:num>
  <w:num w:numId="21" w16cid:durableId="829441447">
    <w:abstractNumId w:val="13"/>
  </w:num>
  <w:num w:numId="22" w16cid:durableId="701633341">
    <w:abstractNumId w:val="0"/>
  </w:num>
  <w:num w:numId="23" w16cid:durableId="1960141306">
    <w:abstractNumId w:val="24"/>
  </w:num>
  <w:num w:numId="24" w16cid:durableId="1010378060">
    <w:abstractNumId w:val="3"/>
  </w:num>
  <w:num w:numId="25" w16cid:durableId="1681666007">
    <w:abstractNumId w:val="28"/>
  </w:num>
  <w:num w:numId="26" w16cid:durableId="449781737">
    <w:abstractNumId w:val="39"/>
  </w:num>
  <w:num w:numId="27" w16cid:durableId="1129543572">
    <w:abstractNumId w:val="16"/>
  </w:num>
  <w:num w:numId="28" w16cid:durableId="801994899">
    <w:abstractNumId w:val="2"/>
  </w:num>
  <w:num w:numId="29" w16cid:durableId="891965271">
    <w:abstractNumId w:val="4"/>
  </w:num>
  <w:num w:numId="30" w16cid:durableId="1150052140">
    <w:abstractNumId w:val="19"/>
  </w:num>
  <w:num w:numId="31" w16cid:durableId="1667201604">
    <w:abstractNumId w:val="11"/>
  </w:num>
  <w:num w:numId="32" w16cid:durableId="1155608734">
    <w:abstractNumId w:val="10"/>
  </w:num>
  <w:num w:numId="33" w16cid:durableId="881021470">
    <w:abstractNumId w:val="8"/>
  </w:num>
  <w:num w:numId="34" w16cid:durableId="2025015526">
    <w:abstractNumId w:val="18"/>
  </w:num>
  <w:num w:numId="35" w16cid:durableId="1460567140">
    <w:abstractNumId w:val="7"/>
  </w:num>
  <w:num w:numId="36" w16cid:durableId="1255166062">
    <w:abstractNumId w:val="36"/>
  </w:num>
  <w:num w:numId="37" w16cid:durableId="1646399241">
    <w:abstractNumId w:val="26"/>
  </w:num>
  <w:num w:numId="38" w16cid:durableId="2080008867">
    <w:abstractNumId w:val="22"/>
  </w:num>
  <w:num w:numId="39" w16cid:durableId="692877555">
    <w:abstractNumId w:val="17"/>
  </w:num>
  <w:num w:numId="40" w16cid:durableId="433477165">
    <w:abstractNumId w:val="20"/>
  </w:num>
  <w:num w:numId="41" w16cid:durableId="6990937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D1"/>
    <w:rsid w:val="000107F7"/>
    <w:rsid w:val="000365B1"/>
    <w:rsid w:val="000405C4"/>
    <w:rsid w:val="00054ACB"/>
    <w:rsid w:val="00054D17"/>
    <w:rsid w:val="000B1FC6"/>
    <w:rsid w:val="000E2C73"/>
    <w:rsid w:val="000F24B5"/>
    <w:rsid w:val="00110ACA"/>
    <w:rsid w:val="001218E5"/>
    <w:rsid w:val="00130B14"/>
    <w:rsid w:val="0013645A"/>
    <w:rsid w:val="00162ABE"/>
    <w:rsid w:val="001B2957"/>
    <w:rsid w:val="00266498"/>
    <w:rsid w:val="00275422"/>
    <w:rsid w:val="00286F44"/>
    <w:rsid w:val="00295069"/>
    <w:rsid w:val="0034794A"/>
    <w:rsid w:val="00371722"/>
    <w:rsid w:val="00373B93"/>
    <w:rsid w:val="00390B44"/>
    <w:rsid w:val="003B2947"/>
    <w:rsid w:val="003E3CB3"/>
    <w:rsid w:val="003E6230"/>
    <w:rsid w:val="003F14CA"/>
    <w:rsid w:val="004069EF"/>
    <w:rsid w:val="00465642"/>
    <w:rsid w:val="00472432"/>
    <w:rsid w:val="00476B16"/>
    <w:rsid w:val="004903D9"/>
    <w:rsid w:val="004B00B1"/>
    <w:rsid w:val="004D43F9"/>
    <w:rsid w:val="004E4657"/>
    <w:rsid w:val="00507013"/>
    <w:rsid w:val="00507599"/>
    <w:rsid w:val="00583B8C"/>
    <w:rsid w:val="005865CD"/>
    <w:rsid w:val="005910D0"/>
    <w:rsid w:val="00593710"/>
    <w:rsid w:val="00593CEE"/>
    <w:rsid w:val="005B647A"/>
    <w:rsid w:val="005E2665"/>
    <w:rsid w:val="00603ECD"/>
    <w:rsid w:val="00615DF6"/>
    <w:rsid w:val="00635CAC"/>
    <w:rsid w:val="0065795C"/>
    <w:rsid w:val="00676445"/>
    <w:rsid w:val="006B7950"/>
    <w:rsid w:val="006D29D3"/>
    <w:rsid w:val="00712CE3"/>
    <w:rsid w:val="007318A8"/>
    <w:rsid w:val="00764A51"/>
    <w:rsid w:val="00797D4F"/>
    <w:rsid w:val="007A2B31"/>
    <w:rsid w:val="007B5BF8"/>
    <w:rsid w:val="007E626A"/>
    <w:rsid w:val="007E6403"/>
    <w:rsid w:val="00845E27"/>
    <w:rsid w:val="008479DA"/>
    <w:rsid w:val="00872E21"/>
    <w:rsid w:val="008C3A8F"/>
    <w:rsid w:val="008D2E3A"/>
    <w:rsid w:val="008F42DE"/>
    <w:rsid w:val="00930D62"/>
    <w:rsid w:val="00930FD0"/>
    <w:rsid w:val="00932ECB"/>
    <w:rsid w:val="009922AE"/>
    <w:rsid w:val="009A2C62"/>
    <w:rsid w:val="009E2D1B"/>
    <w:rsid w:val="009E498B"/>
    <w:rsid w:val="00A0693A"/>
    <w:rsid w:val="00A32C18"/>
    <w:rsid w:val="00AA7FF9"/>
    <w:rsid w:val="00AB341B"/>
    <w:rsid w:val="00AB7C67"/>
    <w:rsid w:val="00AE2A9B"/>
    <w:rsid w:val="00AF1180"/>
    <w:rsid w:val="00B00152"/>
    <w:rsid w:val="00B13B35"/>
    <w:rsid w:val="00B20070"/>
    <w:rsid w:val="00B22D3D"/>
    <w:rsid w:val="00B34674"/>
    <w:rsid w:val="00B6103D"/>
    <w:rsid w:val="00B66D09"/>
    <w:rsid w:val="00BA2AC9"/>
    <w:rsid w:val="00BC4EEC"/>
    <w:rsid w:val="00BC63EC"/>
    <w:rsid w:val="00BD367C"/>
    <w:rsid w:val="00C23552"/>
    <w:rsid w:val="00C35689"/>
    <w:rsid w:val="00CB1E67"/>
    <w:rsid w:val="00CB6CD1"/>
    <w:rsid w:val="00CD0DA2"/>
    <w:rsid w:val="00CE24F1"/>
    <w:rsid w:val="00CE4C82"/>
    <w:rsid w:val="00CE5A7F"/>
    <w:rsid w:val="00D05BB6"/>
    <w:rsid w:val="00D80323"/>
    <w:rsid w:val="00E13D3F"/>
    <w:rsid w:val="00E22B2F"/>
    <w:rsid w:val="00E5632B"/>
    <w:rsid w:val="00EA423A"/>
    <w:rsid w:val="00ED6F51"/>
    <w:rsid w:val="00F27CFF"/>
    <w:rsid w:val="00F34B58"/>
    <w:rsid w:val="00F44B6A"/>
    <w:rsid w:val="00F51112"/>
    <w:rsid w:val="00FA1234"/>
    <w:rsid w:val="00FD25EC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2B138"/>
  <w15:docId w15:val="{5F1875F2-D0EB-4429-9237-5EE8A7E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D1"/>
    <w:rPr>
      <w:rFonts w:ascii="Times New Roman" w:eastAsia="Times New Roman" w:hAnsi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9A2C62"/>
    <w:pPr>
      <w:keepNext/>
      <w:keepLines/>
      <w:spacing w:line="259" w:lineRule="auto"/>
      <w:ind w:left="941" w:hanging="10"/>
      <w:outlineLvl w:val="1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D1"/>
  </w:style>
  <w:style w:type="paragraph" w:styleId="Footer">
    <w:name w:val="footer"/>
    <w:basedOn w:val="Normal"/>
    <w:link w:val="Foot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CD1"/>
  </w:style>
  <w:style w:type="paragraph" w:styleId="BalloonText">
    <w:name w:val="Balloon Text"/>
    <w:basedOn w:val="Normal"/>
    <w:link w:val="BalloonTextChar"/>
    <w:uiPriority w:val="99"/>
    <w:semiHidden/>
    <w:unhideWhenUsed/>
    <w:rsid w:val="00CB6CD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CD1"/>
    <w:rPr>
      <w:rFonts w:ascii="Tahoma" w:hAnsi="Tahoma" w:cs="Tahoma"/>
      <w:sz w:val="16"/>
      <w:szCs w:val="16"/>
    </w:rPr>
  </w:style>
  <w:style w:type="character" w:styleId="Hyperlink">
    <w:name w:val="Hyperlink"/>
    <w:rsid w:val="00CB6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B5BF8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ED6F51"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ED6F5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C63E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C63EC"/>
    <w:rPr>
      <w:b/>
      <w:bCs/>
    </w:rPr>
  </w:style>
  <w:style w:type="character" w:customStyle="1" w:styleId="apple-converted-space">
    <w:name w:val="apple-converted-space"/>
    <w:rsid w:val="00BC63EC"/>
  </w:style>
  <w:style w:type="paragraph" w:styleId="HTMLPreformatted">
    <w:name w:val="HTML Preformatted"/>
    <w:basedOn w:val="Normal"/>
    <w:link w:val="HTMLPreformattedChar"/>
    <w:rsid w:val="00FE2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</w:rPr>
  </w:style>
  <w:style w:type="character" w:customStyle="1" w:styleId="HTMLPreformattedChar">
    <w:name w:val="HTML Preformatted Char"/>
    <w:link w:val="HTMLPreformatted"/>
    <w:rsid w:val="00FE2265"/>
    <w:rPr>
      <w:rFonts w:ascii="Verdana" w:eastAsia="Times New Roman" w:hAnsi="Verdana" w:cs="Courier New"/>
      <w:color w:val="000000"/>
      <w:sz w:val="20"/>
      <w:szCs w:val="20"/>
    </w:rPr>
  </w:style>
  <w:style w:type="paragraph" w:customStyle="1" w:styleId="Default">
    <w:name w:val="Default"/>
    <w:rsid w:val="00B1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A2C62"/>
    <w:rPr>
      <w:rFonts w:ascii="Arial" w:eastAsia="Arial" w:hAnsi="Arial" w:cs="Arial"/>
      <w:b/>
      <w:color w:val="000000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AE2A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EEA2-D4AF-4C5A-9FBD-F852E59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2261</CharactersWithSpaces>
  <SharedDoc>false</SharedDoc>
  <HLinks>
    <vt:vector size="24" baseType="variant">
      <vt:variant>
        <vt:i4>8126580</vt:i4>
      </vt:variant>
      <vt:variant>
        <vt:i4>42</vt:i4>
      </vt:variant>
      <vt:variant>
        <vt:i4>0</vt:i4>
      </vt:variant>
      <vt:variant>
        <vt:i4>5</vt:i4>
      </vt:variant>
      <vt:variant>
        <vt:lpwstr>careers.unc.edu</vt:lpwstr>
      </vt:variant>
      <vt:variant>
        <vt:lpwstr/>
      </vt:variant>
      <vt:variant>
        <vt:i4>196658</vt:i4>
      </vt:variant>
      <vt:variant>
        <vt:i4>39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196658</vt:i4>
      </vt:variant>
      <vt:variant>
        <vt:i4>36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https://careers.unc.edu/students/resources/going-global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Angelique Bassard</cp:lastModifiedBy>
  <cp:revision>10</cp:revision>
  <cp:lastPrinted>2018-07-19T15:48:00Z</cp:lastPrinted>
  <dcterms:created xsi:type="dcterms:W3CDTF">2023-08-21T17:46:00Z</dcterms:created>
  <dcterms:modified xsi:type="dcterms:W3CDTF">2023-08-21T17:52:00Z</dcterms:modified>
</cp:coreProperties>
</file>