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5109" w14:textId="77777777" w:rsidR="0093234E" w:rsidRDefault="0093234E" w:rsidP="0093234E">
      <w:pPr>
        <w:jc w:val="center"/>
        <w:rPr>
          <w:b/>
          <w:color w:val="000080"/>
          <w:sz w:val="32"/>
          <w:szCs w:val="32"/>
        </w:rPr>
      </w:pPr>
      <w:r w:rsidRPr="00FE2B94">
        <w:rPr>
          <w:b/>
          <w:color w:val="000080"/>
          <w:sz w:val="32"/>
          <w:szCs w:val="32"/>
        </w:rPr>
        <w:t xml:space="preserve">Courtney </w:t>
      </w:r>
      <w:proofErr w:type="spellStart"/>
      <w:r w:rsidRPr="00FE2B94">
        <w:rPr>
          <w:b/>
          <w:color w:val="000080"/>
          <w:sz w:val="32"/>
          <w:szCs w:val="32"/>
        </w:rPr>
        <w:t>Rivard</w:t>
      </w:r>
      <w:proofErr w:type="spellEnd"/>
    </w:p>
    <w:p w14:paraId="60F33EB5" w14:textId="134A5B2E" w:rsidR="0093234E" w:rsidRPr="00D0571A" w:rsidRDefault="00272148" w:rsidP="0093234E">
      <w:pPr>
        <w:jc w:val="center"/>
      </w:pPr>
      <w:r>
        <w:t>crivard@email.unc.edu</w:t>
      </w:r>
    </w:p>
    <w:p w14:paraId="6EB99D0A" w14:textId="77777777" w:rsidR="0093234E" w:rsidRPr="00CD7CD3" w:rsidRDefault="00626E80" w:rsidP="0093234E">
      <w:pPr>
        <w:jc w:val="center"/>
      </w:pPr>
      <w:hyperlink r:id="rId7" w:history="1">
        <w:r w:rsidR="0093234E" w:rsidRPr="00CD7CD3">
          <w:rPr>
            <w:rStyle w:val="Hyperlink"/>
          </w:rPr>
          <w:t>https://courtneyrivard.com/</w:t>
        </w:r>
      </w:hyperlink>
    </w:p>
    <w:p w14:paraId="61CA6910" w14:textId="77777777" w:rsidR="0093234E" w:rsidRPr="00537ECF" w:rsidRDefault="0093234E" w:rsidP="0093234E">
      <w:pPr>
        <w:pStyle w:val="Heading1"/>
        <w:pBdr>
          <w:bottom w:val="single" w:sz="12" w:space="1" w:color="auto"/>
        </w:pBdr>
        <w:rPr>
          <w:b/>
          <w:color w:val="000080"/>
          <w:sz w:val="22"/>
          <w:szCs w:val="22"/>
        </w:rPr>
      </w:pP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p>
    <w:p w14:paraId="2D2D8253" w14:textId="77777777" w:rsidR="0093234E" w:rsidRPr="00105496" w:rsidRDefault="0093234E" w:rsidP="0093234E">
      <w:pPr>
        <w:pStyle w:val="Heading2"/>
        <w:rPr>
          <w:color w:val="000080"/>
          <w:sz w:val="22"/>
          <w:szCs w:val="22"/>
        </w:rPr>
      </w:pPr>
      <w:r w:rsidRPr="00105496">
        <w:rPr>
          <w:color w:val="000080"/>
          <w:sz w:val="22"/>
          <w:szCs w:val="22"/>
        </w:rPr>
        <w:t>EDUCATION:</w:t>
      </w:r>
    </w:p>
    <w:p w14:paraId="45ED7920" w14:textId="77777777" w:rsidR="0093234E" w:rsidRPr="003764B1" w:rsidRDefault="0093234E" w:rsidP="0093234E">
      <w:pPr>
        <w:rPr>
          <w:sz w:val="22"/>
          <w:szCs w:val="22"/>
        </w:rPr>
      </w:pPr>
    </w:p>
    <w:p w14:paraId="424CABB3" w14:textId="25997A5B" w:rsidR="0093234E" w:rsidRPr="003764B1" w:rsidRDefault="0093234E" w:rsidP="00FA6464">
      <w:pPr>
        <w:ind w:firstLine="720"/>
        <w:rPr>
          <w:sz w:val="22"/>
          <w:szCs w:val="22"/>
        </w:rPr>
      </w:pPr>
      <w:r>
        <w:rPr>
          <w:sz w:val="22"/>
          <w:szCs w:val="22"/>
        </w:rPr>
        <w:t>Ph.D.</w:t>
      </w:r>
      <w:r>
        <w:rPr>
          <w:sz w:val="22"/>
          <w:szCs w:val="22"/>
        </w:rPr>
        <w:tab/>
      </w:r>
      <w:r w:rsidRPr="003764B1">
        <w:rPr>
          <w:sz w:val="22"/>
          <w:szCs w:val="22"/>
        </w:rPr>
        <w:t>University of California, Santa Cruz, 2012</w:t>
      </w:r>
      <w:r w:rsidRPr="003764B1">
        <w:rPr>
          <w:sz w:val="22"/>
          <w:szCs w:val="22"/>
        </w:rPr>
        <w:tab/>
      </w:r>
      <w:r w:rsidRPr="003764B1">
        <w:rPr>
          <w:sz w:val="22"/>
          <w:szCs w:val="22"/>
        </w:rPr>
        <w:tab/>
      </w:r>
      <w:r w:rsidRPr="003764B1">
        <w:rPr>
          <w:sz w:val="22"/>
          <w:szCs w:val="22"/>
        </w:rPr>
        <w:tab/>
      </w:r>
      <w:r w:rsidRPr="003764B1">
        <w:rPr>
          <w:sz w:val="22"/>
          <w:szCs w:val="22"/>
        </w:rPr>
        <w:tab/>
      </w:r>
      <w:r w:rsidRPr="003764B1">
        <w:rPr>
          <w:sz w:val="22"/>
          <w:szCs w:val="22"/>
        </w:rPr>
        <w:tab/>
      </w:r>
      <w:r>
        <w:rPr>
          <w:sz w:val="22"/>
          <w:szCs w:val="22"/>
        </w:rPr>
        <w:tab/>
      </w:r>
    </w:p>
    <w:p w14:paraId="1263BB29" w14:textId="51B18C38" w:rsidR="0093234E" w:rsidRPr="00105496" w:rsidRDefault="0093234E" w:rsidP="00FA6464">
      <w:pPr>
        <w:pStyle w:val="Heading1"/>
        <w:ind w:firstLine="720"/>
        <w:rPr>
          <w:sz w:val="22"/>
          <w:szCs w:val="22"/>
        </w:rPr>
      </w:pPr>
      <w:r>
        <w:rPr>
          <w:sz w:val="22"/>
          <w:szCs w:val="22"/>
        </w:rPr>
        <w:t xml:space="preserve">B.A. </w:t>
      </w:r>
      <w:r>
        <w:rPr>
          <w:sz w:val="22"/>
          <w:szCs w:val="22"/>
        </w:rPr>
        <w:tab/>
      </w:r>
      <w:r w:rsidRPr="003764B1">
        <w:rPr>
          <w:sz w:val="22"/>
          <w:szCs w:val="22"/>
        </w:rPr>
        <w:t>Emory University,</w:t>
      </w:r>
      <w:r>
        <w:rPr>
          <w:b/>
          <w:sz w:val="22"/>
          <w:szCs w:val="22"/>
        </w:rPr>
        <w:t xml:space="preserve"> </w:t>
      </w:r>
      <w:r w:rsidRPr="00105496">
        <w:rPr>
          <w:sz w:val="22"/>
          <w:szCs w:val="22"/>
        </w:rPr>
        <w:t>Magna Cum Laude; Phi Beta Kappa</w:t>
      </w:r>
      <w:r>
        <w:rPr>
          <w:sz w:val="22"/>
          <w:szCs w:val="22"/>
        </w:rPr>
        <w:t>, 2003</w:t>
      </w:r>
    </w:p>
    <w:p w14:paraId="170FD22A" w14:textId="77777777" w:rsidR="0093234E" w:rsidRPr="00105496" w:rsidRDefault="0093234E" w:rsidP="0093234E">
      <w:pPr>
        <w:rPr>
          <w:sz w:val="22"/>
          <w:szCs w:val="22"/>
        </w:rPr>
      </w:pPr>
      <w:r w:rsidRPr="00105496">
        <w:rPr>
          <w:sz w:val="22"/>
          <w:szCs w:val="22"/>
        </w:rPr>
        <w:tab/>
      </w:r>
    </w:p>
    <w:p w14:paraId="54FE468F" w14:textId="6207B2FC" w:rsidR="0093234E" w:rsidRDefault="00D237B1" w:rsidP="0093234E">
      <w:pPr>
        <w:jc w:val="both"/>
        <w:rPr>
          <w:b/>
          <w:color w:val="000080"/>
          <w:sz w:val="22"/>
          <w:szCs w:val="22"/>
        </w:rPr>
      </w:pPr>
      <w:r>
        <w:rPr>
          <w:b/>
          <w:color w:val="000080"/>
          <w:sz w:val="22"/>
          <w:szCs w:val="22"/>
        </w:rPr>
        <w:t>F</w:t>
      </w:r>
      <w:r w:rsidR="009B67A0">
        <w:rPr>
          <w:b/>
          <w:color w:val="000080"/>
          <w:sz w:val="22"/>
          <w:szCs w:val="22"/>
        </w:rPr>
        <w:t>ACULTY</w:t>
      </w:r>
      <w:r w:rsidR="0093234E">
        <w:rPr>
          <w:b/>
          <w:color w:val="000080"/>
          <w:sz w:val="22"/>
          <w:szCs w:val="22"/>
        </w:rPr>
        <w:t xml:space="preserve"> APPOINTMENTS:</w:t>
      </w:r>
    </w:p>
    <w:p w14:paraId="39E5C9B8" w14:textId="77777777" w:rsidR="0093234E" w:rsidRDefault="0093234E" w:rsidP="0093234E">
      <w:pPr>
        <w:jc w:val="both"/>
        <w:rPr>
          <w:b/>
          <w:color w:val="000080"/>
          <w:sz w:val="22"/>
          <w:szCs w:val="22"/>
        </w:rPr>
      </w:pPr>
    </w:p>
    <w:p w14:paraId="38B41453" w14:textId="18AFD4F9" w:rsidR="0093234E" w:rsidRPr="00E8026D" w:rsidRDefault="00E8026D" w:rsidP="00E8026D">
      <w:pPr>
        <w:ind w:left="1440" w:hanging="720"/>
        <w:jc w:val="both"/>
        <w:rPr>
          <w:b/>
          <w:bCs/>
          <w:sz w:val="22"/>
          <w:szCs w:val="22"/>
        </w:rPr>
      </w:pPr>
      <w:r w:rsidRPr="00E8026D">
        <w:rPr>
          <w:b/>
          <w:bCs/>
          <w:sz w:val="22"/>
          <w:szCs w:val="22"/>
        </w:rPr>
        <w:t>University of North Carolina, Chapel Hill</w:t>
      </w:r>
    </w:p>
    <w:p w14:paraId="78B017D6" w14:textId="35889B46" w:rsidR="0030469F" w:rsidRDefault="00005852" w:rsidP="008520ED">
      <w:pPr>
        <w:ind w:left="1440" w:hanging="720"/>
        <w:jc w:val="both"/>
        <w:rPr>
          <w:sz w:val="22"/>
          <w:szCs w:val="22"/>
        </w:rPr>
      </w:pPr>
      <w:r>
        <w:rPr>
          <w:sz w:val="22"/>
          <w:szCs w:val="22"/>
        </w:rPr>
        <w:t xml:space="preserve">Assistant Professor (tenure stream), </w:t>
      </w:r>
      <w:r w:rsidR="0030469F">
        <w:rPr>
          <w:sz w:val="22"/>
          <w:szCs w:val="22"/>
        </w:rPr>
        <w:t>2023-present</w:t>
      </w:r>
    </w:p>
    <w:p w14:paraId="3BE56D90" w14:textId="703B0121" w:rsidR="008520ED" w:rsidRDefault="00005852" w:rsidP="0030469F">
      <w:pPr>
        <w:ind w:left="1440"/>
        <w:jc w:val="both"/>
        <w:rPr>
          <w:sz w:val="22"/>
          <w:szCs w:val="22"/>
        </w:rPr>
      </w:pPr>
      <w:r>
        <w:rPr>
          <w:sz w:val="22"/>
          <w:szCs w:val="22"/>
        </w:rPr>
        <w:t>English &amp; Comparative Literature</w:t>
      </w:r>
      <w:r w:rsidR="0020289E">
        <w:rPr>
          <w:sz w:val="22"/>
          <w:szCs w:val="22"/>
        </w:rPr>
        <w:t xml:space="preserve"> and School of Data Science and Society</w:t>
      </w:r>
      <w:r w:rsidR="0054103D">
        <w:rPr>
          <w:sz w:val="22"/>
          <w:szCs w:val="22"/>
        </w:rPr>
        <w:t xml:space="preserve"> </w:t>
      </w:r>
    </w:p>
    <w:p w14:paraId="5A58D40A" w14:textId="77777777" w:rsidR="00007838" w:rsidRDefault="00007838" w:rsidP="0030469F">
      <w:pPr>
        <w:ind w:left="1440"/>
        <w:jc w:val="both"/>
        <w:rPr>
          <w:sz w:val="22"/>
          <w:szCs w:val="22"/>
        </w:rPr>
      </w:pPr>
    </w:p>
    <w:p w14:paraId="09C6DA8A" w14:textId="55A5645E" w:rsidR="007E5A8C" w:rsidRDefault="0093234E" w:rsidP="00460A77">
      <w:pPr>
        <w:ind w:left="1440" w:hanging="720"/>
        <w:jc w:val="both"/>
        <w:rPr>
          <w:sz w:val="22"/>
          <w:szCs w:val="22"/>
        </w:rPr>
      </w:pPr>
      <w:r>
        <w:rPr>
          <w:sz w:val="22"/>
          <w:szCs w:val="22"/>
        </w:rPr>
        <w:t>Teaching Associate Professor, English &amp; Comparative Literature,</w:t>
      </w:r>
      <w:r w:rsidR="00897A92">
        <w:rPr>
          <w:sz w:val="22"/>
          <w:szCs w:val="22"/>
        </w:rPr>
        <w:t xml:space="preserve"> </w:t>
      </w:r>
      <w:r w:rsidR="00EE6810">
        <w:rPr>
          <w:sz w:val="22"/>
          <w:szCs w:val="22"/>
        </w:rPr>
        <w:t>201</w:t>
      </w:r>
      <w:r w:rsidR="00660DE9">
        <w:rPr>
          <w:sz w:val="22"/>
          <w:szCs w:val="22"/>
        </w:rPr>
        <w:t>9</w:t>
      </w:r>
      <w:r w:rsidR="007E5A8C">
        <w:rPr>
          <w:sz w:val="22"/>
          <w:szCs w:val="22"/>
        </w:rPr>
        <w:t xml:space="preserve"> </w:t>
      </w:r>
      <w:r w:rsidR="00557CA2">
        <w:rPr>
          <w:sz w:val="22"/>
          <w:szCs w:val="22"/>
        </w:rPr>
        <w:t>–</w:t>
      </w:r>
      <w:r w:rsidR="007E5A8C">
        <w:rPr>
          <w:sz w:val="22"/>
          <w:szCs w:val="22"/>
        </w:rPr>
        <w:t xml:space="preserve"> </w:t>
      </w:r>
      <w:r w:rsidR="00005852">
        <w:rPr>
          <w:sz w:val="22"/>
          <w:szCs w:val="22"/>
        </w:rPr>
        <w:t>2023</w:t>
      </w:r>
      <w:r w:rsidR="00557CA2">
        <w:rPr>
          <w:sz w:val="22"/>
          <w:szCs w:val="22"/>
        </w:rPr>
        <w:t xml:space="preserve"> </w:t>
      </w:r>
    </w:p>
    <w:p w14:paraId="715F481A" w14:textId="09B8FD10" w:rsidR="007E5A8C" w:rsidRDefault="007E5A8C" w:rsidP="007E5A8C">
      <w:pPr>
        <w:ind w:left="1440" w:hanging="720"/>
        <w:jc w:val="both"/>
        <w:rPr>
          <w:sz w:val="22"/>
          <w:szCs w:val="22"/>
        </w:rPr>
      </w:pPr>
      <w:r>
        <w:rPr>
          <w:sz w:val="22"/>
          <w:szCs w:val="22"/>
        </w:rPr>
        <w:t xml:space="preserve">Teaching Assistant Professor, English &amp; Comparative Literature, 2012 </w:t>
      </w:r>
      <w:r w:rsidR="00557CA2">
        <w:rPr>
          <w:sz w:val="22"/>
          <w:szCs w:val="22"/>
        </w:rPr>
        <w:t>–</w:t>
      </w:r>
      <w:r>
        <w:rPr>
          <w:sz w:val="22"/>
          <w:szCs w:val="22"/>
        </w:rPr>
        <w:t xml:space="preserve"> 201</w:t>
      </w:r>
      <w:r w:rsidR="00660DE9">
        <w:rPr>
          <w:sz w:val="22"/>
          <w:szCs w:val="22"/>
        </w:rPr>
        <w:t>9</w:t>
      </w:r>
      <w:r w:rsidR="00557CA2">
        <w:rPr>
          <w:sz w:val="22"/>
          <w:szCs w:val="22"/>
        </w:rPr>
        <w:t xml:space="preserve"> </w:t>
      </w:r>
    </w:p>
    <w:p w14:paraId="4EFC57EE" w14:textId="41C61BEE" w:rsidR="003D4DC5" w:rsidRDefault="003D4DC5" w:rsidP="007E5A8C">
      <w:pPr>
        <w:ind w:left="1440" w:hanging="720"/>
        <w:jc w:val="both"/>
        <w:rPr>
          <w:sz w:val="22"/>
          <w:szCs w:val="22"/>
        </w:rPr>
      </w:pPr>
    </w:p>
    <w:p w14:paraId="38915C40" w14:textId="77777777" w:rsidR="003D4DC5" w:rsidRPr="00025DB1" w:rsidRDefault="003D4DC5" w:rsidP="003D4DC5">
      <w:pPr>
        <w:ind w:left="1440" w:hanging="720"/>
        <w:jc w:val="both"/>
        <w:rPr>
          <w:b/>
          <w:bCs/>
          <w:sz w:val="22"/>
          <w:szCs w:val="22"/>
        </w:rPr>
      </w:pPr>
      <w:r w:rsidRPr="00025DB1">
        <w:rPr>
          <w:b/>
          <w:bCs/>
          <w:sz w:val="22"/>
          <w:szCs w:val="22"/>
        </w:rPr>
        <w:t>Universität Tübingen</w:t>
      </w:r>
    </w:p>
    <w:p w14:paraId="682A4476" w14:textId="3B8CE6FB" w:rsidR="003D4DC5" w:rsidRDefault="003D4DC5" w:rsidP="003D4DC5">
      <w:pPr>
        <w:ind w:left="1440" w:hanging="720"/>
        <w:jc w:val="both"/>
        <w:rPr>
          <w:sz w:val="22"/>
          <w:szCs w:val="22"/>
        </w:rPr>
      </w:pPr>
      <w:r>
        <w:rPr>
          <w:sz w:val="22"/>
          <w:szCs w:val="22"/>
        </w:rPr>
        <w:t>Visiting Lecturer,</w:t>
      </w:r>
      <w:r w:rsidRPr="00BC5AB4">
        <w:rPr>
          <w:sz w:val="22"/>
          <w:szCs w:val="22"/>
        </w:rPr>
        <w:t xml:space="preserve"> </w:t>
      </w:r>
      <w:r>
        <w:rPr>
          <w:sz w:val="22"/>
          <w:szCs w:val="22"/>
        </w:rPr>
        <w:t>Summer 2022</w:t>
      </w:r>
    </w:p>
    <w:p w14:paraId="2036C059" w14:textId="77777777" w:rsidR="0093234E" w:rsidRPr="00316230" w:rsidRDefault="0093234E" w:rsidP="0093234E">
      <w:pPr>
        <w:jc w:val="both"/>
        <w:rPr>
          <w:sz w:val="22"/>
          <w:szCs w:val="22"/>
        </w:rPr>
      </w:pPr>
    </w:p>
    <w:p w14:paraId="1743F36E" w14:textId="77777777" w:rsidR="009B67A0" w:rsidRDefault="009B67A0" w:rsidP="0093234E">
      <w:pPr>
        <w:jc w:val="both"/>
        <w:rPr>
          <w:b/>
          <w:color w:val="000080"/>
          <w:sz w:val="22"/>
          <w:szCs w:val="22"/>
        </w:rPr>
      </w:pPr>
      <w:r>
        <w:rPr>
          <w:b/>
          <w:color w:val="000080"/>
          <w:sz w:val="22"/>
          <w:szCs w:val="22"/>
        </w:rPr>
        <w:t>ADMINISTRATION APPOINTMENTS</w:t>
      </w:r>
    </w:p>
    <w:p w14:paraId="0531CB46" w14:textId="77777777" w:rsidR="009B67A0" w:rsidRDefault="009B67A0" w:rsidP="0093234E">
      <w:pPr>
        <w:jc w:val="both"/>
        <w:rPr>
          <w:b/>
          <w:color w:val="000080"/>
          <w:sz w:val="22"/>
          <w:szCs w:val="22"/>
        </w:rPr>
      </w:pPr>
    </w:p>
    <w:p w14:paraId="74DF5ED8" w14:textId="3B52BB5E" w:rsidR="00557CA2" w:rsidRPr="00E8026D" w:rsidRDefault="00557CA2" w:rsidP="00007838">
      <w:pPr>
        <w:ind w:left="1440" w:hanging="720"/>
        <w:jc w:val="both"/>
        <w:rPr>
          <w:b/>
          <w:bCs/>
          <w:sz w:val="22"/>
          <w:szCs w:val="22"/>
        </w:rPr>
      </w:pPr>
      <w:r w:rsidRPr="00E8026D">
        <w:rPr>
          <w:b/>
          <w:bCs/>
          <w:sz w:val="22"/>
          <w:szCs w:val="22"/>
        </w:rPr>
        <w:t>University of North Carolina, Chapel Hill</w:t>
      </w:r>
    </w:p>
    <w:p w14:paraId="42066DFB" w14:textId="77777777" w:rsidR="008A1884" w:rsidRDefault="008A1884" w:rsidP="002C1C3E">
      <w:pPr>
        <w:ind w:left="1440" w:hanging="720"/>
        <w:jc w:val="both"/>
        <w:rPr>
          <w:sz w:val="22"/>
          <w:szCs w:val="22"/>
        </w:rPr>
      </w:pPr>
      <w:r>
        <w:rPr>
          <w:sz w:val="22"/>
          <w:szCs w:val="22"/>
        </w:rPr>
        <w:t>Director of the</w:t>
      </w:r>
      <w:hyperlink r:id="rId8" w:history="1">
        <w:r w:rsidRPr="00850B26">
          <w:rPr>
            <w:rStyle w:val="Hyperlink"/>
            <w:sz w:val="22"/>
            <w:szCs w:val="22"/>
          </w:rPr>
          <w:t xml:space="preserve"> Digital Literacy and Communications </w:t>
        </w:r>
      </w:hyperlink>
      <w:r>
        <w:rPr>
          <w:sz w:val="22"/>
          <w:szCs w:val="22"/>
        </w:rPr>
        <w:t>(DLC) Lab, 2018 - Present</w:t>
      </w:r>
      <w:r>
        <w:rPr>
          <w:sz w:val="22"/>
          <w:szCs w:val="22"/>
        </w:rPr>
        <w:tab/>
      </w:r>
    </w:p>
    <w:p w14:paraId="0BB605D6" w14:textId="77777777" w:rsidR="008A1884" w:rsidRDefault="008A1884" w:rsidP="002C1C3E">
      <w:pPr>
        <w:pStyle w:val="ListParagraph"/>
        <w:numPr>
          <w:ilvl w:val="0"/>
          <w:numId w:val="1"/>
        </w:numPr>
        <w:jc w:val="both"/>
        <w:rPr>
          <w:sz w:val="22"/>
          <w:szCs w:val="22"/>
        </w:rPr>
      </w:pPr>
      <w:r>
        <w:rPr>
          <w:sz w:val="22"/>
          <w:szCs w:val="22"/>
        </w:rPr>
        <w:t xml:space="preserve">Created and direct the DLC lab that focuses on digital humanities, critical game studies, and public </w:t>
      </w:r>
      <w:proofErr w:type="gramStart"/>
      <w:r>
        <w:rPr>
          <w:sz w:val="22"/>
          <w:szCs w:val="22"/>
        </w:rPr>
        <w:t>humanities</w:t>
      </w:r>
      <w:proofErr w:type="gramEnd"/>
    </w:p>
    <w:p w14:paraId="2BAE3909" w14:textId="23398992" w:rsidR="007045C3" w:rsidRDefault="007045C3" w:rsidP="002C1C3E">
      <w:pPr>
        <w:pStyle w:val="ListParagraph"/>
        <w:numPr>
          <w:ilvl w:val="0"/>
          <w:numId w:val="1"/>
        </w:numPr>
        <w:jc w:val="both"/>
        <w:rPr>
          <w:sz w:val="22"/>
          <w:szCs w:val="22"/>
        </w:rPr>
      </w:pPr>
      <w:r>
        <w:rPr>
          <w:sz w:val="22"/>
          <w:szCs w:val="22"/>
        </w:rPr>
        <w:t>Consult on faculty research and teaching to connect with appropriate campus re</w:t>
      </w:r>
    </w:p>
    <w:p w14:paraId="5741C6E8" w14:textId="3580DD15" w:rsidR="007045C3" w:rsidRDefault="007045C3" w:rsidP="002C1C3E">
      <w:pPr>
        <w:pStyle w:val="ListParagraph"/>
        <w:numPr>
          <w:ilvl w:val="0"/>
          <w:numId w:val="1"/>
        </w:numPr>
        <w:jc w:val="both"/>
        <w:rPr>
          <w:sz w:val="22"/>
          <w:szCs w:val="22"/>
        </w:rPr>
      </w:pPr>
      <w:r>
        <w:rPr>
          <w:sz w:val="22"/>
          <w:szCs w:val="22"/>
        </w:rPr>
        <w:t>I</w:t>
      </w:r>
      <w:r w:rsidRPr="007045C3">
        <w:rPr>
          <w:sz w:val="22"/>
          <w:szCs w:val="22"/>
        </w:rPr>
        <w:t xml:space="preserve">dentify and coordinate </w:t>
      </w:r>
      <w:r>
        <w:rPr>
          <w:sz w:val="22"/>
          <w:szCs w:val="22"/>
        </w:rPr>
        <w:t xml:space="preserve">research </w:t>
      </w:r>
      <w:r w:rsidRPr="007045C3">
        <w:rPr>
          <w:sz w:val="22"/>
          <w:szCs w:val="22"/>
        </w:rPr>
        <w:t>workshops</w:t>
      </w:r>
      <w:r>
        <w:rPr>
          <w:sz w:val="22"/>
          <w:szCs w:val="22"/>
        </w:rPr>
        <w:t xml:space="preserve"> and </w:t>
      </w:r>
      <w:r w:rsidRPr="007045C3">
        <w:rPr>
          <w:sz w:val="22"/>
          <w:szCs w:val="22"/>
        </w:rPr>
        <w:t xml:space="preserve">pedagogy </w:t>
      </w:r>
      <w:proofErr w:type="gramStart"/>
      <w:r w:rsidRPr="007045C3">
        <w:rPr>
          <w:sz w:val="22"/>
          <w:szCs w:val="22"/>
        </w:rPr>
        <w:t>seminars</w:t>
      </w:r>
      <w:proofErr w:type="gramEnd"/>
    </w:p>
    <w:p w14:paraId="608588AB" w14:textId="1E04620F" w:rsidR="007045C3" w:rsidRDefault="007045C3" w:rsidP="002C1C3E">
      <w:pPr>
        <w:pStyle w:val="ListParagraph"/>
        <w:numPr>
          <w:ilvl w:val="0"/>
          <w:numId w:val="1"/>
        </w:numPr>
        <w:jc w:val="both"/>
        <w:rPr>
          <w:sz w:val="22"/>
          <w:szCs w:val="22"/>
        </w:rPr>
      </w:pPr>
      <w:r>
        <w:rPr>
          <w:sz w:val="22"/>
          <w:szCs w:val="22"/>
        </w:rPr>
        <w:t xml:space="preserve">Coordinate and create public facing departmental communications including social media and </w:t>
      </w:r>
      <w:proofErr w:type="gramStart"/>
      <w:r>
        <w:rPr>
          <w:sz w:val="22"/>
          <w:szCs w:val="22"/>
        </w:rPr>
        <w:t>websites</w:t>
      </w:r>
      <w:proofErr w:type="gramEnd"/>
    </w:p>
    <w:p w14:paraId="29328E93" w14:textId="186D55CA" w:rsidR="007045C3" w:rsidRDefault="007045C3" w:rsidP="002C1C3E">
      <w:pPr>
        <w:pStyle w:val="ListParagraph"/>
        <w:numPr>
          <w:ilvl w:val="0"/>
          <w:numId w:val="1"/>
        </w:numPr>
        <w:jc w:val="both"/>
        <w:rPr>
          <w:sz w:val="22"/>
          <w:szCs w:val="22"/>
        </w:rPr>
      </w:pPr>
      <w:r>
        <w:rPr>
          <w:sz w:val="22"/>
          <w:szCs w:val="22"/>
        </w:rPr>
        <w:t xml:space="preserve">Mentor and advise undergraduate and graduate research on digital humanities and game </w:t>
      </w:r>
      <w:proofErr w:type="gramStart"/>
      <w:r>
        <w:rPr>
          <w:sz w:val="22"/>
          <w:szCs w:val="22"/>
        </w:rPr>
        <w:t>studies</w:t>
      </w:r>
      <w:proofErr w:type="gramEnd"/>
    </w:p>
    <w:p w14:paraId="610A9970" w14:textId="1E9BBA2B" w:rsidR="008A1884" w:rsidRDefault="008A1884" w:rsidP="002C1C3E">
      <w:pPr>
        <w:pStyle w:val="ListParagraph"/>
        <w:numPr>
          <w:ilvl w:val="0"/>
          <w:numId w:val="1"/>
        </w:numPr>
        <w:jc w:val="both"/>
        <w:rPr>
          <w:sz w:val="22"/>
          <w:szCs w:val="22"/>
        </w:rPr>
      </w:pPr>
      <w:r>
        <w:rPr>
          <w:sz w:val="22"/>
          <w:szCs w:val="22"/>
        </w:rPr>
        <w:t>Manage staff of 14 including graduate students, undergraduates, and faculty</w:t>
      </w:r>
    </w:p>
    <w:p w14:paraId="6EAD4E74" w14:textId="77777777" w:rsidR="008A1884" w:rsidRDefault="008A1884" w:rsidP="002C1C3E">
      <w:pPr>
        <w:pStyle w:val="ListParagraph"/>
        <w:numPr>
          <w:ilvl w:val="0"/>
          <w:numId w:val="1"/>
        </w:numPr>
        <w:jc w:val="both"/>
        <w:rPr>
          <w:sz w:val="22"/>
          <w:szCs w:val="22"/>
        </w:rPr>
      </w:pPr>
      <w:r>
        <w:rPr>
          <w:sz w:val="22"/>
          <w:szCs w:val="22"/>
        </w:rPr>
        <w:t xml:space="preserve">Oversee operating budget of nearly </w:t>
      </w:r>
      <w:proofErr w:type="gramStart"/>
      <w:r>
        <w:rPr>
          <w:sz w:val="22"/>
          <w:szCs w:val="22"/>
        </w:rPr>
        <w:t>$250,000</w:t>
      </w:r>
      <w:proofErr w:type="gramEnd"/>
    </w:p>
    <w:p w14:paraId="09A7A025" w14:textId="77777777" w:rsidR="008A1884" w:rsidRPr="00017288" w:rsidRDefault="008A1884" w:rsidP="002C1C3E">
      <w:pPr>
        <w:pStyle w:val="ListParagraph"/>
        <w:numPr>
          <w:ilvl w:val="0"/>
          <w:numId w:val="1"/>
        </w:numPr>
        <w:jc w:val="both"/>
        <w:rPr>
          <w:sz w:val="22"/>
          <w:szCs w:val="22"/>
        </w:rPr>
      </w:pPr>
      <w:r>
        <w:rPr>
          <w:sz w:val="22"/>
          <w:szCs w:val="22"/>
        </w:rPr>
        <w:t xml:space="preserve">Serve as humanities consultant on data science initiatives at UNC, including helping to create data science minor, BA in data science, and BS in data </w:t>
      </w:r>
      <w:proofErr w:type="gramStart"/>
      <w:r>
        <w:rPr>
          <w:sz w:val="22"/>
          <w:szCs w:val="22"/>
        </w:rPr>
        <w:t>science</w:t>
      </w:r>
      <w:proofErr w:type="gramEnd"/>
    </w:p>
    <w:p w14:paraId="2BCE66BD" w14:textId="77777777" w:rsidR="00557CA2" w:rsidRDefault="00557CA2" w:rsidP="007A77C3">
      <w:pPr>
        <w:jc w:val="both"/>
        <w:rPr>
          <w:sz w:val="22"/>
          <w:szCs w:val="22"/>
        </w:rPr>
      </w:pPr>
    </w:p>
    <w:p w14:paraId="6E87B7BE" w14:textId="3ABA9E79" w:rsidR="00304911" w:rsidRDefault="00304911" w:rsidP="002C1C3E">
      <w:pPr>
        <w:ind w:left="1440" w:hanging="720"/>
        <w:jc w:val="both"/>
        <w:rPr>
          <w:sz w:val="22"/>
          <w:szCs w:val="22"/>
        </w:rPr>
      </w:pPr>
      <w:r>
        <w:rPr>
          <w:sz w:val="22"/>
          <w:szCs w:val="22"/>
        </w:rPr>
        <w:t>Interim Director of the Digital Innovation Lab (DIL) 2024-Present</w:t>
      </w:r>
    </w:p>
    <w:p w14:paraId="09016BF6" w14:textId="3CFABC0A" w:rsidR="00817024" w:rsidRPr="00817024" w:rsidRDefault="00817024" w:rsidP="00817024">
      <w:pPr>
        <w:pStyle w:val="ListParagraph"/>
        <w:numPr>
          <w:ilvl w:val="0"/>
          <w:numId w:val="1"/>
        </w:numPr>
        <w:jc w:val="both"/>
        <w:rPr>
          <w:sz w:val="22"/>
          <w:szCs w:val="22"/>
        </w:rPr>
      </w:pPr>
      <w:r>
        <w:rPr>
          <w:sz w:val="22"/>
          <w:szCs w:val="22"/>
        </w:rPr>
        <w:t xml:space="preserve">Created multimillion-dollar proposal to restructure digital humanities by bringing together UNC libraries, public humanities, DIL, and DLC </w:t>
      </w:r>
      <w:proofErr w:type="gramStart"/>
      <w:r>
        <w:rPr>
          <w:sz w:val="22"/>
          <w:szCs w:val="22"/>
        </w:rPr>
        <w:t>labs</w:t>
      </w:r>
      <w:proofErr w:type="gramEnd"/>
    </w:p>
    <w:p w14:paraId="720B88B9" w14:textId="77777777" w:rsidR="00304911" w:rsidRDefault="00304911" w:rsidP="002C1C3E">
      <w:pPr>
        <w:ind w:left="1440" w:hanging="720"/>
        <w:jc w:val="both"/>
        <w:rPr>
          <w:sz w:val="22"/>
          <w:szCs w:val="22"/>
        </w:rPr>
      </w:pPr>
    </w:p>
    <w:p w14:paraId="11E799AE" w14:textId="69975AEA" w:rsidR="00A359CA" w:rsidRDefault="009B67A0" w:rsidP="002C1C3E">
      <w:pPr>
        <w:ind w:left="1440" w:hanging="720"/>
        <w:jc w:val="both"/>
        <w:rPr>
          <w:sz w:val="22"/>
          <w:szCs w:val="22"/>
        </w:rPr>
      </w:pPr>
      <w:r>
        <w:rPr>
          <w:sz w:val="22"/>
          <w:szCs w:val="22"/>
        </w:rPr>
        <w:t>Programmatic Director of Data, Culture, and Society</w:t>
      </w:r>
      <w:r w:rsidR="00557CA2">
        <w:rPr>
          <w:sz w:val="22"/>
          <w:szCs w:val="22"/>
        </w:rPr>
        <w:t>, 202</w:t>
      </w:r>
      <w:r w:rsidR="00FD7C5E">
        <w:rPr>
          <w:sz w:val="22"/>
          <w:szCs w:val="22"/>
        </w:rPr>
        <w:t>1</w:t>
      </w:r>
      <w:r w:rsidR="00557CA2">
        <w:rPr>
          <w:sz w:val="22"/>
          <w:szCs w:val="22"/>
        </w:rPr>
        <w:t xml:space="preserve"> – Present</w:t>
      </w:r>
    </w:p>
    <w:p w14:paraId="0A16A6DB" w14:textId="280CB171" w:rsidR="008B2B47" w:rsidRDefault="008B2B47" w:rsidP="002C1C3E">
      <w:pPr>
        <w:pStyle w:val="ListParagraph"/>
        <w:numPr>
          <w:ilvl w:val="0"/>
          <w:numId w:val="1"/>
        </w:numPr>
        <w:jc w:val="both"/>
        <w:rPr>
          <w:sz w:val="22"/>
          <w:szCs w:val="22"/>
        </w:rPr>
      </w:pPr>
      <w:r>
        <w:rPr>
          <w:sz w:val="22"/>
          <w:szCs w:val="22"/>
        </w:rPr>
        <w:t>C</w:t>
      </w:r>
      <w:r w:rsidR="00880AF6">
        <w:rPr>
          <w:sz w:val="22"/>
          <w:szCs w:val="22"/>
        </w:rPr>
        <w:t>reated</w:t>
      </w:r>
      <w:r w:rsidR="00E40634">
        <w:rPr>
          <w:sz w:val="22"/>
          <w:szCs w:val="22"/>
        </w:rPr>
        <w:t xml:space="preserve"> and administered</w:t>
      </w:r>
      <w:r w:rsidR="00880AF6">
        <w:rPr>
          <w:sz w:val="22"/>
          <w:szCs w:val="22"/>
        </w:rPr>
        <w:t xml:space="preserve"> </w:t>
      </w:r>
      <w:r w:rsidR="00E40634">
        <w:rPr>
          <w:sz w:val="22"/>
          <w:szCs w:val="22"/>
        </w:rPr>
        <w:t xml:space="preserve">faculty fellowship </w:t>
      </w:r>
      <w:r w:rsidR="00880AF6">
        <w:rPr>
          <w:sz w:val="22"/>
          <w:szCs w:val="22"/>
        </w:rPr>
        <w:t>on humanities data</w:t>
      </w:r>
      <w:r w:rsidR="00341F1A">
        <w:rPr>
          <w:sz w:val="22"/>
          <w:szCs w:val="22"/>
        </w:rPr>
        <w:t xml:space="preserve"> for selected faculty</w:t>
      </w:r>
    </w:p>
    <w:p w14:paraId="0A000F00" w14:textId="4C144708" w:rsidR="00E40634" w:rsidRDefault="00E40634" w:rsidP="002C1C3E">
      <w:pPr>
        <w:pStyle w:val="ListParagraph"/>
        <w:numPr>
          <w:ilvl w:val="0"/>
          <w:numId w:val="1"/>
        </w:numPr>
        <w:jc w:val="both"/>
        <w:rPr>
          <w:sz w:val="22"/>
          <w:szCs w:val="22"/>
        </w:rPr>
      </w:pPr>
      <w:r>
        <w:rPr>
          <w:sz w:val="22"/>
          <w:szCs w:val="22"/>
        </w:rPr>
        <w:t xml:space="preserve">Selected faculty </w:t>
      </w:r>
      <w:r w:rsidR="000469CF">
        <w:rPr>
          <w:sz w:val="22"/>
          <w:szCs w:val="22"/>
        </w:rPr>
        <w:t xml:space="preserve">who </w:t>
      </w:r>
      <w:r>
        <w:rPr>
          <w:sz w:val="22"/>
          <w:szCs w:val="22"/>
        </w:rPr>
        <w:t xml:space="preserve">received </w:t>
      </w:r>
      <w:r w:rsidR="00F025A0">
        <w:rPr>
          <w:sz w:val="22"/>
          <w:szCs w:val="22"/>
        </w:rPr>
        <w:t>development stipend</w:t>
      </w:r>
      <w:r w:rsidR="000469CF">
        <w:rPr>
          <w:sz w:val="22"/>
          <w:szCs w:val="22"/>
        </w:rPr>
        <w:t>s</w:t>
      </w:r>
      <w:r w:rsidR="00F025A0">
        <w:rPr>
          <w:sz w:val="22"/>
          <w:szCs w:val="22"/>
        </w:rPr>
        <w:t xml:space="preserve"> and graduate assistants to </w:t>
      </w:r>
      <w:r w:rsidR="0008202F">
        <w:rPr>
          <w:sz w:val="22"/>
          <w:szCs w:val="22"/>
        </w:rPr>
        <w:t xml:space="preserve">participate in workshop training around text analysis, archival data, GIS, and social media </w:t>
      </w:r>
      <w:proofErr w:type="gramStart"/>
      <w:r w:rsidR="0008202F">
        <w:rPr>
          <w:sz w:val="22"/>
          <w:szCs w:val="22"/>
        </w:rPr>
        <w:t>data</w:t>
      </w:r>
      <w:proofErr w:type="gramEnd"/>
    </w:p>
    <w:p w14:paraId="57DF03BE" w14:textId="77777777" w:rsidR="00FD7C5E" w:rsidRDefault="00FD7C5E" w:rsidP="002C1C3E">
      <w:pPr>
        <w:pStyle w:val="ListParagraph"/>
        <w:numPr>
          <w:ilvl w:val="0"/>
          <w:numId w:val="1"/>
        </w:numPr>
        <w:jc w:val="both"/>
        <w:rPr>
          <w:sz w:val="22"/>
          <w:szCs w:val="22"/>
        </w:rPr>
      </w:pPr>
      <w:r w:rsidRPr="00FD7C5E">
        <w:rPr>
          <w:sz w:val="22"/>
          <w:szCs w:val="22"/>
        </w:rPr>
        <w:t>Constructed the new Data Sciences Minor</w:t>
      </w:r>
    </w:p>
    <w:p w14:paraId="12F02000" w14:textId="782C55A8" w:rsidR="00460BBF" w:rsidRPr="00FD7C5E" w:rsidRDefault="00460BBF" w:rsidP="002C1C3E">
      <w:pPr>
        <w:pStyle w:val="ListParagraph"/>
        <w:numPr>
          <w:ilvl w:val="0"/>
          <w:numId w:val="1"/>
        </w:numPr>
        <w:jc w:val="both"/>
        <w:rPr>
          <w:sz w:val="22"/>
          <w:szCs w:val="22"/>
        </w:rPr>
      </w:pPr>
      <w:r w:rsidRPr="00FD7C5E">
        <w:rPr>
          <w:sz w:val="22"/>
          <w:szCs w:val="22"/>
        </w:rPr>
        <w:t xml:space="preserve">Coordinate the </w:t>
      </w:r>
      <w:r w:rsidRPr="00FD7C5E">
        <w:rPr>
          <w:i/>
          <w:iCs/>
          <w:sz w:val="22"/>
          <w:szCs w:val="22"/>
        </w:rPr>
        <w:t>Data, Culture &amp; Society</w:t>
      </w:r>
      <w:r w:rsidRPr="00FD7C5E">
        <w:rPr>
          <w:sz w:val="22"/>
          <w:szCs w:val="22"/>
        </w:rPr>
        <w:t xml:space="preserve"> core requirement in the Data Science Minor</w:t>
      </w:r>
    </w:p>
    <w:p w14:paraId="75B763F9" w14:textId="5463C7AD" w:rsidR="008A1884" w:rsidRDefault="00487A8B" w:rsidP="002C1C3E">
      <w:pPr>
        <w:pStyle w:val="ListParagraph"/>
        <w:numPr>
          <w:ilvl w:val="0"/>
          <w:numId w:val="1"/>
        </w:numPr>
        <w:jc w:val="both"/>
        <w:rPr>
          <w:sz w:val="22"/>
          <w:szCs w:val="22"/>
        </w:rPr>
      </w:pPr>
      <w:r>
        <w:rPr>
          <w:sz w:val="22"/>
          <w:szCs w:val="22"/>
        </w:rPr>
        <w:t xml:space="preserve">Managed budget of $75,000     </w:t>
      </w:r>
    </w:p>
    <w:p w14:paraId="3A1A2593" w14:textId="01141B6D" w:rsidR="00487A8B" w:rsidRDefault="009B67A0" w:rsidP="002C1C3E">
      <w:pPr>
        <w:ind w:left="1440" w:hanging="720"/>
        <w:jc w:val="both"/>
        <w:rPr>
          <w:sz w:val="22"/>
          <w:szCs w:val="22"/>
        </w:rPr>
      </w:pPr>
      <w:r>
        <w:rPr>
          <w:sz w:val="22"/>
          <w:szCs w:val="22"/>
        </w:rPr>
        <w:lastRenderedPageBreak/>
        <w:t xml:space="preserve">Director of </w:t>
      </w:r>
      <w:hyperlink r:id="rId9" w:history="1">
        <w:r w:rsidRPr="00277D34">
          <w:rPr>
            <w:rStyle w:val="Hyperlink"/>
            <w:sz w:val="22"/>
            <w:szCs w:val="22"/>
          </w:rPr>
          <w:t xml:space="preserve">Critical Game Studies </w:t>
        </w:r>
        <w:r w:rsidR="00E03524">
          <w:rPr>
            <w:rStyle w:val="Hyperlink"/>
            <w:sz w:val="22"/>
            <w:szCs w:val="22"/>
          </w:rPr>
          <w:t>Program</w:t>
        </w:r>
      </w:hyperlink>
      <w:r>
        <w:rPr>
          <w:sz w:val="22"/>
          <w:szCs w:val="22"/>
        </w:rPr>
        <w:t xml:space="preserve">, </w:t>
      </w:r>
      <w:r w:rsidR="00AE0801">
        <w:rPr>
          <w:sz w:val="22"/>
          <w:szCs w:val="22"/>
        </w:rPr>
        <w:t>2019</w:t>
      </w:r>
      <w:r w:rsidR="00557CA2">
        <w:rPr>
          <w:sz w:val="22"/>
          <w:szCs w:val="22"/>
        </w:rPr>
        <w:t xml:space="preserve"> – P</w:t>
      </w:r>
      <w:r w:rsidR="00AE0801">
        <w:rPr>
          <w:sz w:val="22"/>
          <w:szCs w:val="22"/>
        </w:rPr>
        <w:t>resent</w:t>
      </w:r>
      <w:r w:rsidR="00557CA2">
        <w:rPr>
          <w:sz w:val="22"/>
          <w:szCs w:val="22"/>
        </w:rPr>
        <w:t xml:space="preserve"> </w:t>
      </w:r>
    </w:p>
    <w:p w14:paraId="24E40CAB" w14:textId="55294D7D" w:rsidR="009B67A0" w:rsidRDefault="00487A8B" w:rsidP="002C1C3E">
      <w:pPr>
        <w:pStyle w:val="ListParagraph"/>
        <w:numPr>
          <w:ilvl w:val="0"/>
          <w:numId w:val="1"/>
        </w:numPr>
        <w:jc w:val="both"/>
        <w:rPr>
          <w:sz w:val="22"/>
          <w:szCs w:val="22"/>
        </w:rPr>
      </w:pPr>
      <w:r>
        <w:rPr>
          <w:sz w:val="22"/>
          <w:szCs w:val="22"/>
        </w:rPr>
        <w:t>Created</w:t>
      </w:r>
      <w:r w:rsidR="0063305A">
        <w:rPr>
          <w:sz w:val="22"/>
          <w:szCs w:val="22"/>
        </w:rPr>
        <w:t xml:space="preserve"> and administer</w:t>
      </w:r>
      <w:r>
        <w:rPr>
          <w:sz w:val="22"/>
          <w:szCs w:val="22"/>
        </w:rPr>
        <w:t xml:space="preserve"> UNC’s first </w:t>
      </w:r>
      <w:r w:rsidR="0063305A">
        <w:rPr>
          <w:sz w:val="22"/>
          <w:szCs w:val="22"/>
        </w:rPr>
        <w:t xml:space="preserve">program on game </w:t>
      </w:r>
      <w:proofErr w:type="gramStart"/>
      <w:r w:rsidR="0063305A">
        <w:rPr>
          <w:sz w:val="22"/>
          <w:szCs w:val="22"/>
        </w:rPr>
        <w:t>studies</w:t>
      </w:r>
      <w:proofErr w:type="gramEnd"/>
    </w:p>
    <w:p w14:paraId="583523D0" w14:textId="44510D30" w:rsidR="0063305A" w:rsidRDefault="0063305A" w:rsidP="002C1C3E">
      <w:pPr>
        <w:pStyle w:val="ListParagraph"/>
        <w:numPr>
          <w:ilvl w:val="0"/>
          <w:numId w:val="1"/>
        </w:numPr>
        <w:jc w:val="both"/>
        <w:rPr>
          <w:sz w:val="22"/>
          <w:szCs w:val="22"/>
        </w:rPr>
      </w:pPr>
      <w:r>
        <w:rPr>
          <w:sz w:val="22"/>
          <w:szCs w:val="22"/>
        </w:rPr>
        <w:t xml:space="preserve">Created </w:t>
      </w:r>
      <w:proofErr w:type="spellStart"/>
      <w:r>
        <w:rPr>
          <w:sz w:val="22"/>
          <w:szCs w:val="22"/>
        </w:rPr>
        <w:t>Greenlaw</w:t>
      </w:r>
      <w:proofErr w:type="spellEnd"/>
      <w:r>
        <w:rPr>
          <w:sz w:val="22"/>
          <w:szCs w:val="22"/>
        </w:rPr>
        <w:t xml:space="preserve"> </w:t>
      </w:r>
      <w:proofErr w:type="spellStart"/>
      <w:r>
        <w:rPr>
          <w:sz w:val="22"/>
          <w:szCs w:val="22"/>
        </w:rPr>
        <w:t>Gameroom</w:t>
      </w:r>
      <w:proofErr w:type="spellEnd"/>
      <w:r>
        <w:rPr>
          <w:sz w:val="22"/>
          <w:szCs w:val="22"/>
        </w:rPr>
        <w:t xml:space="preserve">, UNC’s first game-based </w:t>
      </w:r>
      <w:proofErr w:type="gramStart"/>
      <w:r>
        <w:rPr>
          <w:sz w:val="22"/>
          <w:szCs w:val="22"/>
        </w:rPr>
        <w:t>classroom</w:t>
      </w:r>
      <w:proofErr w:type="gramEnd"/>
    </w:p>
    <w:p w14:paraId="7473BFA1" w14:textId="0B34C828" w:rsidR="0063305A" w:rsidRDefault="00B634D0" w:rsidP="002C1C3E">
      <w:pPr>
        <w:pStyle w:val="ListParagraph"/>
        <w:numPr>
          <w:ilvl w:val="0"/>
          <w:numId w:val="1"/>
        </w:numPr>
        <w:jc w:val="both"/>
        <w:rPr>
          <w:sz w:val="22"/>
          <w:szCs w:val="22"/>
        </w:rPr>
      </w:pPr>
      <w:r>
        <w:rPr>
          <w:sz w:val="22"/>
          <w:szCs w:val="22"/>
        </w:rPr>
        <w:t>Received over $125,000 in grants including</w:t>
      </w:r>
      <w:r w:rsidR="00EB64AF">
        <w:rPr>
          <w:sz w:val="22"/>
          <w:szCs w:val="22"/>
        </w:rPr>
        <w:t xml:space="preserve"> Lenovo/Center for Faculty Excellence Instructional Innovation and National Endowment for Humanities</w:t>
      </w:r>
    </w:p>
    <w:p w14:paraId="02EF536B" w14:textId="768D8BD4" w:rsidR="00017288" w:rsidRDefault="00017288" w:rsidP="002C1C3E">
      <w:pPr>
        <w:pStyle w:val="ListParagraph"/>
        <w:numPr>
          <w:ilvl w:val="0"/>
          <w:numId w:val="1"/>
        </w:numPr>
        <w:jc w:val="both"/>
        <w:rPr>
          <w:sz w:val="22"/>
          <w:szCs w:val="22"/>
        </w:rPr>
      </w:pPr>
      <w:r>
        <w:rPr>
          <w:sz w:val="22"/>
          <w:szCs w:val="22"/>
        </w:rPr>
        <w:t xml:space="preserve">Created curriculum for Critical Game Studies </w:t>
      </w:r>
      <w:proofErr w:type="gramStart"/>
      <w:r>
        <w:rPr>
          <w:sz w:val="22"/>
          <w:szCs w:val="22"/>
        </w:rPr>
        <w:t>minor</w:t>
      </w:r>
      <w:proofErr w:type="gramEnd"/>
    </w:p>
    <w:p w14:paraId="2F3A3BE7" w14:textId="77777777" w:rsidR="002C1C3E" w:rsidRPr="00487A8B" w:rsidRDefault="002C1C3E" w:rsidP="002C1C3E">
      <w:pPr>
        <w:pStyle w:val="ListParagraph"/>
        <w:ind w:left="1440"/>
        <w:jc w:val="both"/>
        <w:rPr>
          <w:sz w:val="22"/>
          <w:szCs w:val="22"/>
        </w:rPr>
      </w:pPr>
    </w:p>
    <w:p w14:paraId="6F7DC981" w14:textId="624FEC45" w:rsidR="0093234E" w:rsidRDefault="0093234E" w:rsidP="002C1C3E">
      <w:pPr>
        <w:jc w:val="both"/>
        <w:rPr>
          <w:b/>
          <w:color w:val="000080"/>
          <w:sz w:val="22"/>
          <w:szCs w:val="22"/>
        </w:rPr>
      </w:pPr>
      <w:r>
        <w:rPr>
          <w:b/>
          <w:color w:val="000080"/>
          <w:sz w:val="22"/>
          <w:szCs w:val="22"/>
        </w:rPr>
        <w:t>PUBLICATIONS:</w:t>
      </w:r>
    </w:p>
    <w:p w14:paraId="47A85C63" w14:textId="77777777" w:rsidR="0093234E" w:rsidRPr="00105496" w:rsidRDefault="0093234E" w:rsidP="002C1C3E">
      <w:pPr>
        <w:jc w:val="both"/>
        <w:rPr>
          <w:b/>
          <w:color w:val="000080"/>
          <w:sz w:val="22"/>
          <w:szCs w:val="22"/>
        </w:rPr>
      </w:pPr>
    </w:p>
    <w:p w14:paraId="20ED2BFE" w14:textId="77777777" w:rsidR="0093234E" w:rsidRPr="00C34CA9" w:rsidRDefault="0093234E" w:rsidP="002C1C3E">
      <w:pPr>
        <w:jc w:val="both"/>
        <w:rPr>
          <w:b/>
          <w:sz w:val="22"/>
          <w:szCs w:val="22"/>
        </w:rPr>
      </w:pPr>
      <w:r w:rsidRPr="00C34CA9">
        <w:rPr>
          <w:b/>
          <w:sz w:val="22"/>
          <w:szCs w:val="22"/>
        </w:rPr>
        <w:t>Book Projects</w:t>
      </w:r>
    </w:p>
    <w:p w14:paraId="4B276CB4" w14:textId="3E208254" w:rsidR="00730027" w:rsidRPr="003D4DC5" w:rsidRDefault="00626E80" w:rsidP="002C1C3E">
      <w:pPr>
        <w:ind w:left="720"/>
        <w:jc w:val="both"/>
        <w:rPr>
          <w:iCs/>
          <w:sz w:val="22"/>
          <w:szCs w:val="22"/>
        </w:rPr>
      </w:pPr>
      <w:hyperlink r:id="rId10" w:history="1">
        <w:r w:rsidR="0093234E" w:rsidRPr="00AA1C77">
          <w:rPr>
            <w:rStyle w:val="Hyperlink"/>
            <w:i/>
            <w:sz w:val="22"/>
            <w:szCs w:val="22"/>
          </w:rPr>
          <w:t>Layered Lives: Rhetoric and Representation in the Southern Life History Project</w:t>
        </w:r>
      </w:hyperlink>
      <w:r w:rsidR="0093234E" w:rsidRPr="00EF67D1">
        <w:rPr>
          <w:i/>
          <w:sz w:val="22"/>
          <w:szCs w:val="22"/>
        </w:rPr>
        <w:t xml:space="preserve"> </w:t>
      </w:r>
      <w:r w:rsidR="003D4DC5">
        <w:rPr>
          <w:iCs/>
          <w:sz w:val="22"/>
          <w:szCs w:val="22"/>
        </w:rPr>
        <w:t>(layeredlives.org)</w:t>
      </w:r>
    </w:p>
    <w:p w14:paraId="45BD6393" w14:textId="1261C0A0" w:rsidR="0093234E" w:rsidRDefault="0093234E" w:rsidP="002C1C3E">
      <w:pPr>
        <w:ind w:left="720"/>
        <w:jc w:val="both"/>
        <w:rPr>
          <w:sz w:val="22"/>
          <w:szCs w:val="22"/>
        </w:rPr>
      </w:pPr>
      <w:r>
        <w:rPr>
          <w:sz w:val="22"/>
          <w:szCs w:val="22"/>
        </w:rPr>
        <w:t>with Lauren Tilton and Taylor Arnold, Stanford University Press, 2022</w:t>
      </w:r>
    </w:p>
    <w:p w14:paraId="0DA1D001" w14:textId="77777777" w:rsidR="0093234E" w:rsidRDefault="0093234E" w:rsidP="002C1C3E">
      <w:pPr>
        <w:jc w:val="both"/>
        <w:rPr>
          <w:i/>
          <w:sz w:val="22"/>
          <w:szCs w:val="22"/>
        </w:rPr>
      </w:pPr>
    </w:p>
    <w:p w14:paraId="12748553" w14:textId="77777777" w:rsidR="00730027" w:rsidRDefault="0093234E" w:rsidP="002C1C3E">
      <w:pPr>
        <w:ind w:firstLine="720"/>
        <w:jc w:val="both"/>
        <w:rPr>
          <w:i/>
          <w:sz w:val="22"/>
          <w:szCs w:val="22"/>
        </w:rPr>
      </w:pPr>
      <w:r>
        <w:rPr>
          <w:i/>
          <w:sz w:val="22"/>
          <w:szCs w:val="22"/>
        </w:rPr>
        <w:t xml:space="preserve">The Invention of Disaster Archives and the </w:t>
      </w:r>
      <w:proofErr w:type="spellStart"/>
      <w:r>
        <w:rPr>
          <w:i/>
          <w:sz w:val="22"/>
          <w:szCs w:val="22"/>
        </w:rPr>
        <w:t>Rhetorics</w:t>
      </w:r>
      <w:proofErr w:type="spellEnd"/>
      <w:r>
        <w:rPr>
          <w:i/>
          <w:sz w:val="22"/>
          <w:szCs w:val="22"/>
        </w:rPr>
        <w:t xml:space="preserve"> of Race, </w:t>
      </w:r>
      <w:proofErr w:type="gramStart"/>
      <w:r>
        <w:rPr>
          <w:i/>
          <w:sz w:val="22"/>
          <w:szCs w:val="22"/>
        </w:rPr>
        <w:t>Gender</w:t>
      </w:r>
      <w:proofErr w:type="gramEnd"/>
      <w:r>
        <w:rPr>
          <w:i/>
          <w:sz w:val="22"/>
          <w:szCs w:val="22"/>
        </w:rPr>
        <w:t xml:space="preserve"> and Nation</w:t>
      </w:r>
    </w:p>
    <w:p w14:paraId="13B5626D" w14:textId="42820E89" w:rsidR="0093234E" w:rsidRPr="00316230" w:rsidRDefault="0093234E" w:rsidP="002C1C3E">
      <w:pPr>
        <w:ind w:firstLine="720"/>
        <w:jc w:val="both"/>
        <w:rPr>
          <w:i/>
          <w:sz w:val="22"/>
          <w:szCs w:val="22"/>
          <w:highlight w:val="yellow"/>
        </w:rPr>
      </w:pPr>
      <w:r>
        <w:rPr>
          <w:i/>
          <w:sz w:val="22"/>
          <w:szCs w:val="22"/>
        </w:rPr>
        <w:t xml:space="preserve"> </w:t>
      </w:r>
      <w:r w:rsidRPr="00C34CA9">
        <w:rPr>
          <w:sz w:val="22"/>
          <w:szCs w:val="22"/>
        </w:rPr>
        <w:t xml:space="preserve">(prospectus </w:t>
      </w:r>
      <w:r>
        <w:rPr>
          <w:sz w:val="22"/>
          <w:szCs w:val="22"/>
        </w:rPr>
        <w:t>nearly complete</w:t>
      </w:r>
      <w:r w:rsidRPr="00C34CA9">
        <w:rPr>
          <w:sz w:val="22"/>
          <w:szCs w:val="22"/>
        </w:rPr>
        <w:t>)</w:t>
      </w:r>
    </w:p>
    <w:p w14:paraId="308D9B95" w14:textId="77777777" w:rsidR="0093234E" w:rsidRDefault="0093234E" w:rsidP="002C1C3E">
      <w:pPr>
        <w:jc w:val="both"/>
        <w:rPr>
          <w:b/>
          <w:sz w:val="22"/>
          <w:szCs w:val="22"/>
          <w:highlight w:val="yellow"/>
        </w:rPr>
      </w:pPr>
    </w:p>
    <w:p w14:paraId="43966E82" w14:textId="35815122" w:rsidR="0093234E" w:rsidRPr="00BC5AB4" w:rsidRDefault="0093234E" w:rsidP="002C1C3E">
      <w:pPr>
        <w:jc w:val="both"/>
        <w:rPr>
          <w:b/>
          <w:sz w:val="22"/>
          <w:szCs w:val="22"/>
        </w:rPr>
      </w:pPr>
      <w:r w:rsidRPr="00C34CA9">
        <w:rPr>
          <w:b/>
          <w:sz w:val="22"/>
          <w:szCs w:val="22"/>
        </w:rPr>
        <w:t>Articles</w:t>
      </w:r>
      <w:r>
        <w:rPr>
          <w:b/>
          <w:sz w:val="22"/>
          <w:szCs w:val="22"/>
        </w:rPr>
        <w:t xml:space="preserve"> and Book Chapters</w:t>
      </w:r>
    </w:p>
    <w:p w14:paraId="5B87E69F" w14:textId="5213CF5F" w:rsidR="003D61F7" w:rsidRDefault="00541A6E" w:rsidP="00304911">
      <w:pPr>
        <w:ind w:left="720"/>
        <w:jc w:val="both"/>
        <w:rPr>
          <w:sz w:val="22"/>
          <w:szCs w:val="22"/>
        </w:rPr>
      </w:pPr>
      <w:r>
        <w:rPr>
          <w:sz w:val="22"/>
          <w:szCs w:val="22"/>
        </w:rPr>
        <w:t>“</w:t>
      </w:r>
      <w:r w:rsidR="00304911" w:rsidRPr="00541A6E">
        <w:rPr>
          <w:sz w:val="22"/>
          <w:szCs w:val="22"/>
        </w:rPr>
        <w:t>From the Rock Wall to Wikipedia: Sites of Digital Connection and Repair in the Community-Engaged Classroom</w:t>
      </w:r>
      <w:r>
        <w:rPr>
          <w:sz w:val="22"/>
          <w:szCs w:val="22"/>
        </w:rPr>
        <w:t>” with C</w:t>
      </w:r>
      <w:r w:rsidRPr="00541A6E">
        <w:rPr>
          <w:sz w:val="22"/>
          <w:szCs w:val="22"/>
        </w:rPr>
        <w:t xml:space="preserve">arly Schnitzler, Alexandra Odom, Courtney </w:t>
      </w:r>
      <w:proofErr w:type="spellStart"/>
      <w:r w:rsidRPr="00541A6E">
        <w:rPr>
          <w:sz w:val="22"/>
          <w:szCs w:val="22"/>
        </w:rPr>
        <w:t>Rivard</w:t>
      </w:r>
      <w:proofErr w:type="spellEnd"/>
      <w:r w:rsidRPr="00541A6E">
        <w:rPr>
          <w:sz w:val="22"/>
          <w:szCs w:val="22"/>
        </w:rPr>
        <w:t xml:space="preserve">, Rolando Rodriguez, Katherine Stein, and Kathryn Wall </w:t>
      </w:r>
      <w:r w:rsidR="00304911">
        <w:rPr>
          <w:sz w:val="22"/>
          <w:szCs w:val="22"/>
        </w:rPr>
        <w:t>(</w:t>
      </w:r>
      <w:r w:rsidR="003D61F7">
        <w:rPr>
          <w:sz w:val="22"/>
          <w:szCs w:val="22"/>
        </w:rPr>
        <w:t>In progress</w:t>
      </w:r>
      <w:r w:rsidR="00304911">
        <w:rPr>
          <w:sz w:val="22"/>
          <w:szCs w:val="22"/>
        </w:rPr>
        <w:t>)</w:t>
      </w:r>
    </w:p>
    <w:p w14:paraId="0ECCE167" w14:textId="77777777" w:rsidR="00304911" w:rsidRDefault="00304911" w:rsidP="00304911">
      <w:pPr>
        <w:ind w:left="720"/>
        <w:jc w:val="both"/>
        <w:rPr>
          <w:sz w:val="22"/>
          <w:szCs w:val="22"/>
        </w:rPr>
      </w:pPr>
    </w:p>
    <w:p w14:paraId="613F27EE" w14:textId="4551BB6A" w:rsidR="00304911" w:rsidRDefault="00541A6E" w:rsidP="00304911">
      <w:pPr>
        <w:ind w:left="720"/>
        <w:jc w:val="both"/>
        <w:rPr>
          <w:sz w:val="22"/>
          <w:szCs w:val="22"/>
        </w:rPr>
      </w:pPr>
      <w:r w:rsidRPr="00541A6E">
        <w:rPr>
          <w:sz w:val="22"/>
          <w:szCs w:val="22"/>
        </w:rPr>
        <w:t>“</w:t>
      </w:r>
      <w:r w:rsidR="00304911" w:rsidRPr="00541A6E">
        <w:rPr>
          <w:sz w:val="22"/>
          <w:szCs w:val="22"/>
        </w:rPr>
        <w:t>A Room for Play: The Infrastructure of Game Pedagogy</w:t>
      </w:r>
      <w:r w:rsidRPr="00541A6E">
        <w:rPr>
          <w:sz w:val="22"/>
          <w:szCs w:val="22"/>
        </w:rPr>
        <w:t>”</w:t>
      </w:r>
      <w:r>
        <w:rPr>
          <w:sz w:val="22"/>
          <w:szCs w:val="22"/>
        </w:rPr>
        <w:t xml:space="preserve"> with David Hall, Stephanie </w:t>
      </w:r>
      <w:proofErr w:type="spellStart"/>
      <w:r>
        <w:rPr>
          <w:sz w:val="22"/>
          <w:szCs w:val="22"/>
        </w:rPr>
        <w:t>Kinzinger</w:t>
      </w:r>
      <w:proofErr w:type="spellEnd"/>
      <w:r>
        <w:rPr>
          <w:sz w:val="22"/>
          <w:szCs w:val="22"/>
        </w:rPr>
        <w:t>, and Doug Stark</w:t>
      </w:r>
      <w:r w:rsidR="00304911">
        <w:rPr>
          <w:i/>
          <w:iCs/>
          <w:sz w:val="22"/>
          <w:szCs w:val="22"/>
        </w:rPr>
        <w:t xml:space="preserve"> </w:t>
      </w:r>
      <w:r w:rsidR="00304911">
        <w:rPr>
          <w:sz w:val="22"/>
          <w:szCs w:val="22"/>
        </w:rPr>
        <w:t>(In progress)</w:t>
      </w:r>
    </w:p>
    <w:p w14:paraId="0DBC53AF" w14:textId="77777777" w:rsidR="00304911" w:rsidRDefault="00304911" w:rsidP="00304911">
      <w:pPr>
        <w:ind w:left="720"/>
        <w:jc w:val="both"/>
        <w:rPr>
          <w:sz w:val="22"/>
          <w:szCs w:val="22"/>
        </w:rPr>
      </w:pPr>
    </w:p>
    <w:p w14:paraId="7EA786D7" w14:textId="47CAB963" w:rsidR="00304911" w:rsidRPr="00541A6E" w:rsidRDefault="00541A6E" w:rsidP="00304911">
      <w:pPr>
        <w:ind w:left="720"/>
        <w:jc w:val="both"/>
        <w:rPr>
          <w:sz w:val="22"/>
          <w:szCs w:val="22"/>
        </w:rPr>
      </w:pPr>
      <w:r w:rsidRPr="00541A6E">
        <w:rPr>
          <w:sz w:val="22"/>
          <w:szCs w:val="22"/>
        </w:rPr>
        <w:t>“Complicating the “Informing” Relationship”</w:t>
      </w:r>
      <w:r>
        <w:rPr>
          <w:sz w:val="22"/>
          <w:szCs w:val="22"/>
        </w:rPr>
        <w:t xml:space="preserve"> with Heather Adams and Jean Bessette (In progress)</w:t>
      </w:r>
    </w:p>
    <w:p w14:paraId="368F2A25" w14:textId="77777777" w:rsidR="003D61F7" w:rsidRDefault="003D61F7" w:rsidP="002C1C3E">
      <w:pPr>
        <w:ind w:left="720"/>
        <w:jc w:val="both"/>
        <w:rPr>
          <w:sz w:val="22"/>
          <w:szCs w:val="22"/>
        </w:rPr>
      </w:pPr>
    </w:p>
    <w:p w14:paraId="7D1A40B9" w14:textId="07A741AC" w:rsidR="0093234E" w:rsidRDefault="00730027" w:rsidP="002C1C3E">
      <w:pPr>
        <w:ind w:left="720"/>
        <w:jc w:val="both"/>
        <w:rPr>
          <w:rFonts w:eastAsia="Calibri"/>
          <w:sz w:val="22"/>
          <w:szCs w:val="22"/>
        </w:rPr>
      </w:pPr>
      <w:r>
        <w:rPr>
          <w:sz w:val="22"/>
          <w:szCs w:val="22"/>
        </w:rPr>
        <w:t xml:space="preserve"> </w:t>
      </w:r>
      <w:r w:rsidR="0093234E">
        <w:rPr>
          <w:sz w:val="22"/>
          <w:szCs w:val="22"/>
        </w:rPr>
        <w:t>“</w:t>
      </w:r>
      <w:r w:rsidR="0093234E">
        <w:rPr>
          <w:rFonts w:eastAsia="Calibri"/>
          <w:sz w:val="22"/>
          <w:szCs w:val="22"/>
        </w:rPr>
        <w:t>‘</w:t>
      </w:r>
      <w:r w:rsidR="0093234E" w:rsidRPr="00AA1C77">
        <w:rPr>
          <w:rFonts w:eastAsia="Calibri"/>
          <w:sz w:val="22"/>
          <w:szCs w:val="22"/>
        </w:rPr>
        <w:t>Flagged for Deletion</w:t>
      </w:r>
      <w:r w:rsidR="0093234E">
        <w:rPr>
          <w:rFonts w:eastAsia="Calibri"/>
          <w:sz w:val="22"/>
          <w:szCs w:val="22"/>
        </w:rPr>
        <w:t>’</w:t>
      </w:r>
      <w:r w:rsidR="0093234E" w:rsidRPr="00AA1C77">
        <w:rPr>
          <w:rFonts w:eastAsia="Calibri"/>
          <w:sz w:val="22"/>
          <w:szCs w:val="22"/>
        </w:rPr>
        <w:t>: Wikipedia, The Federal Writers’ Project, and First-Year Composition</w:t>
      </w:r>
      <w:r w:rsidR="0093234E">
        <w:rPr>
          <w:rFonts w:eastAsia="Calibri"/>
          <w:sz w:val="22"/>
          <w:szCs w:val="22"/>
        </w:rPr>
        <w:t xml:space="preserve">” in </w:t>
      </w:r>
      <w:r w:rsidR="0093234E" w:rsidRPr="0013345F">
        <w:rPr>
          <w:rFonts w:eastAsia="Calibri"/>
          <w:i/>
          <w:sz w:val="22"/>
          <w:szCs w:val="22"/>
        </w:rPr>
        <w:t>Teaching</w:t>
      </w:r>
      <w:r w:rsidR="0093234E">
        <w:rPr>
          <w:rFonts w:eastAsia="Calibri"/>
          <w:i/>
          <w:sz w:val="22"/>
          <w:szCs w:val="22"/>
        </w:rPr>
        <w:t xml:space="preserve"> Rhetoric and Composition through the Archives. </w:t>
      </w:r>
      <w:r w:rsidR="0093234E" w:rsidRPr="0013345F">
        <w:rPr>
          <w:rFonts w:eastAsia="Calibri"/>
          <w:sz w:val="22"/>
          <w:szCs w:val="22"/>
        </w:rPr>
        <w:t xml:space="preserve">Eds. </w:t>
      </w:r>
      <w:r w:rsidR="0093234E">
        <w:rPr>
          <w:rFonts w:eastAsia="Calibri"/>
          <w:sz w:val="22"/>
          <w:szCs w:val="22"/>
        </w:rPr>
        <w:t xml:space="preserve">Wendy Hayden and </w:t>
      </w:r>
      <w:proofErr w:type="spellStart"/>
      <w:r w:rsidR="0093234E">
        <w:rPr>
          <w:rFonts w:eastAsia="Calibri"/>
          <w:sz w:val="22"/>
          <w:szCs w:val="22"/>
        </w:rPr>
        <w:t>Tarez</w:t>
      </w:r>
      <w:proofErr w:type="spellEnd"/>
      <w:r w:rsidR="0093234E">
        <w:rPr>
          <w:rFonts w:eastAsia="Calibri"/>
          <w:sz w:val="22"/>
          <w:szCs w:val="22"/>
        </w:rPr>
        <w:t xml:space="preserve"> Samra </w:t>
      </w:r>
      <w:proofErr w:type="spellStart"/>
      <w:r w:rsidR="0093234E">
        <w:rPr>
          <w:rFonts w:eastAsia="Calibri"/>
          <w:sz w:val="22"/>
          <w:szCs w:val="22"/>
        </w:rPr>
        <w:t>Graban</w:t>
      </w:r>
      <w:proofErr w:type="spellEnd"/>
      <w:r w:rsidR="000469CF">
        <w:rPr>
          <w:rFonts w:eastAsia="Calibri"/>
          <w:sz w:val="22"/>
          <w:szCs w:val="22"/>
        </w:rPr>
        <w:t>.</w:t>
      </w:r>
      <w:r w:rsidR="0093234E">
        <w:rPr>
          <w:rFonts w:eastAsia="Calibri"/>
          <w:sz w:val="22"/>
          <w:szCs w:val="22"/>
        </w:rPr>
        <w:t xml:space="preserve"> </w:t>
      </w:r>
      <w:r w:rsidR="0093234E" w:rsidRPr="0013345F">
        <w:rPr>
          <w:rFonts w:eastAsia="Calibri"/>
          <w:sz w:val="22"/>
          <w:szCs w:val="22"/>
        </w:rPr>
        <w:t>Southern Illinois Press</w:t>
      </w:r>
      <w:r>
        <w:rPr>
          <w:rFonts w:eastAsia="Calibri"/>
          <w:sz w:val="22"/>
          <w:szCs w:val="22"/>
        </w:rPr>
        <w:t xml:space="preserve">, </w:t>
      </w:r>
      <w:r>
        <w:rPr>
          <w:sz w:val="22"/>
          <w:szCs w:val="22"/>
        </w:rPr>
        <w:t>2022</w:t>
      </w:r>
      <w:r w:rsidR="00DA46B4">
        <w:rPr>
          <w:sz w:val="22"/>
          <w:szCs w:val="22"/>
        </w:rPr>
        <w:t>.</w:t>
      </w:r>
      <w:r>
        <w:rPr>
          <w:sz w:val="22"/>
          <w:szCs w:val="22"/>
        </w:rPr>
        <w:tab/>
      </w:r>
      <w:r w:rsidR="0093234E">
        <w:rPr>
          <w:rFonts w:eastAsia="Calibri"/>
          <w:sz w:val="22"/>
          <w:szCs w:val="22"/>
        </w:rPr>
        <w:t xml:space="preserve"> </w:t>
      </w:r>
    </w:p>
    <w:p w14:paraId="7331EEB1" w14:textId="77777777" w:rsidR="0093234E" w:rsidRDefault="0093234E" w:rsidP="0093234E">
      <w:pPr>
        <w:ind w:left="720" w:hanging="720"/>
        <w:rPr>
          <w:sz w:val="22"/>
          <w:szCs w:val="22"/>
        </w:rPr>
      </w:pPr>
    </w:p>
    <w:p w14:paraId="5D9EF54F" w14:textId="6BC46A20" w:rsidR="0093234E" w:rsidRDefault="00DA46B4" w:rsidP="00DA46B4">
      <w:pPr>
        <w:ind w:left="720"/>
        <w:rPr>
          <w:sz w:val="22"/>
          <w:szCs w:val="22"/>
        </w:rPr>
      </w:pPr>
      <w:r>
        <w:rPr>
          <w:sz w:val="22"/>
          <w:szCs w:val="22"/>
        </w:rPr>
        <w:t xml:space="preserve"> </w:t>
      </w:r>
      <w:r w:rsidR="0093234E">
        <w:rPr>
          <w:sz w:val="22"/>
          <w:szCs w:val="22"/>
        </w:rPr>
        <w:t>“</w:t>
      </w:r>
      <w:r w:rsidR="0093234E" w:rsidRPr="000E4313">
        <w:rPr>
          <w:sz w:val="22"/>
          <w:szCs w:val="22"/>
        </w:rPr>
        <w:t xml:space="preserve">Turning Archives into Data: Archival </w:t>
      </w:r>
      <w:proofErr w:type="spellStart"/>
      <w:r w:rsidR="0093234E" w:rsidRPr="000E4313">
        <w:rPr>
          <w:sz w:val="22"/>
          <w:szCs w:val="22"/>
        </w:rPr>
        <w:t>Rhetorics</w:t>
      </w:r>
      <w:proofErr w:type="spellEnd"/>
      <w:r w:rsidR="0093234E" w:rsidRPr="000E4313">
        <w:rPr>
          <w:sz w:val="22"/>
          <w:szCs w:val="22"/>
        </w:rPr>
        <w:t xml:space="preserve"> and Digital Literacy in the Composition Classroom</w:t>
      </w:r>
      <w:r w:rsidR="0093234E">
        <w:rPr>
          <w:sz w:val="22"/>
          <w:szCs w:val="22"/>
        </w:rPr>
        <w:t xml:space="preserve">.” </w:t>
      </w:r>
      <w:r w:rsidR="0093234E" w:rsidRPr="000E4313">
        <w:rPr>
          <w:i/>
          <w:sz w:val="22"/>
          <w:szCs w:val="22"/>
        </w:rPr>
        <w:t>College Composition and Communication</w:t>
      </w:r>
      <w:r>
        <w:rPr>
          <w:sz w:val="22"/>
          <w:szCs w:val="22"/>
        </w:rPr>
        <w:t>,</w:t>
      </w:r>
      <w:r w:rsidR="0093234E" w:rsidRPr="00515D6D">
        <w:rPr>
          <w:rFonts w:eastAsia="Calibri"/>
          <w:sz w:val="22"/>
          <w:szCs w:val="22"/>
        </w:rPr>
        <w:t xml:space="preserve"> </w:t>
      </w:r>
      <w:r>
        <w:rPr>
          <w:sz w:val="22"/>
          <w:szCs w:val="22"/>
        </w:rPr>
        <w:t xml:space="preserve">2019. </w:t>
      </w:r>
      <w:r>
        <w:rPr>
          <w:sz w:val="22"/>
          <w:szCs w:val="22"/>
        </w:rPr>
        <w:tab/>
      </w:r>
    </w:p>
    <w:p w14:paraId="3635BF07" w14:textId="77777777" w:rsidR="0093234E" w:rsidRDefault="0093234E" w:rsidP="0093234E">
      <w:pPr>
        <w:rPr>
          <w:sz w:val="22"/>
          <w:szCs w:val="22"/>
        </w:rPr>
      </w:pPr>
    </w:p>
    <w:p w14:paraId="46EE3587" w14:textId="765F8E98" w:rsidR="0093234E" w:rsidRDefault="00DA46B4" w:rsidP="004E7DF2">
      <w:pPr>
        <w:ind w:left="720"/>
        <w:rPr>
          <w:sz w:val="22"/>
          <w:szCs w:val="22"/>
        </w:rPr>
      </w:pPr>
      <w:r>
        <w:rPr>
          <w:sz w:val="22"/>
          <w:szCs w:val="22"/>
        </w:rPr>
        <w:t xml:space="preserve"> </w:t>
      </w:r>
      <w:r w:rsidR="0093234E">
        <w:rPr>
          <w:sz w:val="22"/>
          <w:szCs w:val="22"/>
        </w:rPr>
        <w:t>“</w:t>
      </w:r>
      <w:r w:rsidR="004E7DF2" w:rsidRPr="004E7DF2">
        <w:rPr>
          <w:sz w:val="22"/>
          <w:szCs w:val="22"/>
        </w:rPr>
        <w:t>Building Pedagogy into Project Development: Making Data Construction Visible in Digital Projects</w:t>
      </w:r>
      <w:r w:rsidR="0093234E">
        <w:rPr>
          <w:sz w:val="22"/>
          <w:szCs w:val="22"/>
        </w:rPr>
        <w:t>” with Lauren Tilton and Taylor Arnold</w:t>
      </w:r>
      <w:r w:rsidR="004214F3">
        <w:rPr>
          <w:sz w:val="22"/>
          <w:szCs w:val="22"/>
        </w:rPr>
        <w:t>,</w:t>
      </w:r>
      <w:r w:rsidR="0093234E">
        <w:rPr>
          <w:sz w:val="22"/>
          <w:szCs w:val="22"/>
        </w:rPr>
        <w:t xml:space="preserve"> </w:t>
      </w:r>
      <w:r w:rsidR="0093234E" w:rsidRPr="000E4313">
        <w:rPr>
          <w:i/>
          <w:sz w:val="22"/>
          <w:szCs w:val="22"/>
        </w:rPr>
        <w:t>DH Quarterly</w:t>
      </w:r>
      <w:r>
        <w:rPr>
          <w:sz w:val="22"/>
          <w:szCs w:val="22"/>
        </w:rPr>
        <w:t xml:space="preserve">, </w:t>
      </w:r>
      <w:r>
        <w:rPr>
          <w:sz w:val="22"/>
          <w:szCs w:val="22"/>
          <w:lang w:eastAsia="en-US"/>
        </w:rPr>
        <w:t>2019.</w:t>
      </w:r>
      <w:r>
        <w:rPr>
          <w:sz w:val="22"/>
          <w:szCs w:val="22"/>
          <w:lang w:eastAsia="en-US"/>
        </w:rPr>
        <w:tab/>
      </w:r>
      <w:r w:rsidR="0093234E">
        <w:rPr>
          <w:sz w:val="22"/>
          <w:szCs w:val="22"/>
        </w:rPr>
        <w:t xml:space="preserve"> </w:t>
      </w:r>
    </w:p>
    <w:p w14:paraId="3B88488C" w14:textId="77777777" w:rsidR="0093234E" w:rsidRDefault="0093234E" w:rsidP="0093234E">
      <w:pPr>
        <w:ind w:left="720" w:hanging="720"/>
        <w:rPr>
          <w:sz w:val="22"/>
          <w:szCs w:val="22"/>
          <w:lang w:eastAsia="en-US"/>
        </w:rPr>
      </w:pPr>
    </w:p>
    <w:p w14:paraId="1925B500" w14:textId="4AEE51CF" w:rsidR="0093234E" w:rsidRPr="004E7DF2" w:rsidRDefault="0093234E" w:rsidP="004E7DF2">
      <w:pPr>
        <w:ind w:left="720"/>
        <w:rPr>
          <w:sz w:val="22"/>
          <w:szCs w:val="22"/>
          <w:lang w:eastAsia="en-US"/>
        </w:rPr>
      </w:pPr>
      <w:r>
        <w:rPr>
          <w:sz w:val="22"/>
          <w:szCs w:val="22"/>
          <w:lang w:eastAsia="en-US"/>
        </w:rPr>
        <w:t xml:space="preserve">“Decolonizing Projects: Creating </w:t>
      </w:r>
      <w:proofErr w:type="spellStart"/>
      <w:r>
        <w:rPr>
          <w:sz w:val="22"/>
          <w:szCs w:val="22"/>
          <w:lang w:eastAsia="en-US"/>
        </w:rPr>
        <w:t>Pluriversal</w:t>
      </w:r>
      <w:proofErr w:type="spellEnd"/>
      <w:r>
        <w:rPr>
          <w:sz w:val="22"/>
          <w:szCs w:val="22"/>
          <w:lang w:eastAsia="en-US"/>
        </w:rPr>
        <w:t xml:space="preserve"> Possibilities in Rhetoric” </w:t>
      </w:r>
      <w:r w:rsidR="00DA46B4">
        <w:rPr>
          <w:sz w:val="22"/>
          <w:szCs w:val="22"/>
          <w:lang w:eastAsia="en-US"/>
        </w:rPr>
        <w:t>w</w:t>
      </w:r>
      <w:r>
        <w:rPr>
          <w:sz w:val="22"/>
          <w:szCs w:val="22"/>
          <w:lang w:eastAsia="en-US"/>
        </w:rPr>
        <w:t xml:space="preserve">ith Ellen Cushman, et. al. </w:t>
      </w:r>
      <w:r w:rsidRPr="00E30E0A">
        <w:rPr>
          <w:i/>
          <w:sz w:val="22"/>
          <w:szCs w:val="22"/>
          <w:lang w:eastAsia="en-US"/>
        </w:rPr>
        <w:t>Rhetoric Review</w:t>
      </w:r>
      <w:r w:rsidR="00DA46B4">
        <w:rPr>
          <w:sz w:val="22"/>
          <w:szCs w:val="22"/>
          <w:lang w:eastAsia="en-US"/>
        </w:rPr>
        <w:t>, 2019</w:t>
      </w:r>
      <w:r w:rsidR="00DA46B4">
        <w:rPr>
          <w:sz w:val="22"/>
          <w:szCs w:val="22"/>
          <w:lang w:eastAsia="en-US"/>
        </w:rPr>
        <w:tab/>
      </w:r>
      <w:r>
        <w:rPr>
          <w:sz w:val="22"/>
          <w:szCs w:val="22"/>
          <w:lang w:eastAsia="en-US"/>
        </w:rPr>
        <w:t xml:space="preserve"> </w:t>
      </w:r>
    </w:p>
    <w:p w14:paraId="569D7A65" w14:textId="77777777" w:rsidR="0093234E" w:rsidRDefault="0093234E" w:rsidP="0093234E">
      <w:pPr>
        <w:ind w:left="720" w:hanging="720"/>
        <w:jc w:val="both"/>
        <w:rPr>
          <w:sz w:val="22"/>
          <w:szCs w:val="22"/>
        </w:rPr>
      </w:pPr>
    </w:p>
    <w:p w14:paraId="726D53C6" w14:textId="13C6E4D6" w:rsidR="0093234E" w:rsidRDefault="0093234E" w:rsidP="004E15D6">
      <w:pPr>
        <w:ind w:left="720"/>
        <w:jc w:val="both"/>
        <w:rPr>
          <w:sz w:val="22"/>
          <w:szCs w:val="22"/>
        </w:rPr>
      </w:pPr>
      <w:r w:rsidRPr="00D547FA">
        <w:rPr>
          <w:sz w:val="22"/>
          <w:szCs w:val="22"/>
        </w:rPr>
        <w:t>“Archival Recognition: The Pointe-au-</w:t>
      </w:r>
      <w:proofErr w:type="spellStart"/>
      <w:r w:rsidRPr="00D547FA">
        <w:rPr>
          <w:sz w:val="22"/>
          <w:szCs w:val="22"/>
        </w:rPr>
        <w:t>Chien’s</w:t>
      </w:r>
      <w:proofErr w:type="spellEnd"/>
      <w:r w:rsidRPr="00D547FA">
        <w:rPr>
          <w:sz w:val="22"/>
          <w:szCs w:val="22"/>
        </w:rPr>
        <w:t xml:space="preserve"> and Isle de Jean Charles Band of the Biloxi-</w:t>
      </w:r>
      <w:proofErr w:type="spellStart"/>
      <w:r w:rsidRPr="00D547FA">
        <w:rPr>
          <w:sz w:val="22"/>
          <w:szCs w:val="22"/>
        </w:rPr>
        <w:t>Chitmacha</w:t>
      </w:r>
      <w:proofErr w:type="spellEnd"/>
      <w:r w:rsidRPr="00D547FA">
        <w:rPr>
          <w:sz w:val="22"/>
          <w:szCs w:val="22"/>
        </w:rPr>
        <w:t xml:space="preserve"> Confederation of </w:t>
      </w:r>
      <w:proofErr w:type="spellStart"/>
      <w:r w:rsidRPr="00D547FA">
        <w:rPr>
          <w:sz w:val="22"/>
          <w:szCs w:val="22"/>
        </w:rPr>
        <w:t>Muskogees</w:t>
      </w:r>
      <w:proofErr w:type="spellEnd"/>
      <w:r w:rsidRPr="00D547FA">
        <w:rPr>
          <w:sz w:val="22"/>
          <w:szCs w:val="22"/>
        </w:rPr>
        <w:t xml:space="preserve">’ Fight for Federal Recognition.” </w:t>
      </w:r>
      <w:r w:rsidRPr="00D547FA">
        <w:rPr>
          <w:i/>
          <w:sz w:val="22"/>
          <w:szCs w:val="22"/>
        </w:rPr>
        <w:t>Settler Colonial Studies</w:t>
      </w:r>
      <w:r w:rsidR="004E15D6">
        <w:rPr>
          <w:sz w:val="22"/>
          <w:szCs w:val="22"/>
        </w:rPr>
        <w:t>,</w:t>
      </w:r>
      <w:r w:rsidRPr="00D547FA">
        <w:rPr>
          <w:sz w:val="22"/>
          <w:szCs w:val="22"/>
        </w:rPr>
        <w:t xml:space="preserve"> </w:t>
      </w:r>
      <w:r w:rsidR="004E15D6">
        <w:rPr>
          <w:sz w:val="22"/>
          <w:szCs w:val="22"/>
        </w:rPr>
        <w:t>2015.</w:t>
      </w:r>
      <w:r w:rsidR="004E15D6">
        <w:rPr>
          <w:sz w:val="22"/>
          <w:szCs w:val="22"/>
        </w:rPr>
        <w:tab/>
      </w:r>
    </w:p>
    <w:p w14:paraId="6733C006" w14:textId="77777777" w:rsidR="0093234E" w:rsidRPr="00D547FA" w:rsidRDefault="0093234E" w:rsidP="0093234E">
      <w:pPr>
        <w:ind w:left="720" w:hanging="720"/>
        <w:jc w:val="both"/>
        <w:rPr>
          <w:sz w:val="22"/>
          <w:szCs w:val="22"/>
        </w:rPr>
      </w:pPr>
    </w:p>
    <w:p w14:paraId="475A9200" w14:textId="7B5636CD" w:rsidR="0093234E" w:rsidRPr="004E7DF2" w:rsidRDefault="0093234E" w:rsidP="004E7DF2">
      <w:pPr>
        <w:pStyle w:val="Heading3"/>
        <w:ind w:left="720"/>
        <w:jc w:val="both"/>
        <w:rPr>
          <w:i/>
          <w:sz w:val="22"/>
          <w:szCs w:val="22"/>
        </w:rPr>
      </w:pPr>
      <w:r w:rsidRPr="00D547FA">
        <w:rPr>
          <w:sz w:val="22"/>
          <w:szCs w:val="22"/>
        </w:rPr>
        <w:t>“Introduction: Indigeneity and the work of settler archives.”</w:t>
      </w:r>
      <w:r w:rsidRPr="00D547FA">
        <w:rPr>
          <w:i/>
          <w:sz w:val="22"/>
          <w:szCs w:val="22"/>
        </w:rPr>
        <w:t xml:space="preserve"> </w:t>
      </w:r>
      <w:r w:rsidR="004E7DF2">
        <w:rPr>
          <w:iCs/>
          <w:sz w:val="22"/>
          <w:szCs w:val="22"/>
        </w:rPr>
        <w:t>w</w:t>
      </w:r>
      <w:r w:rsidRPr="00D547FA">
        <w:rPr>
          <w:sz w:val="22"/>
          <w:szCs w:val="22"/>
        </w:rPr>
        <w:t>ith Adams-Campbell</w:t>
      </w:r>
      <w:r w:rsidRPr="00D547FA">
        <w:rPr>
          <w:sz w:val="22"/>
          <w:szCs w:val="22"/>
          <w:vertAlign w:val="superscript"/>
        </w:rPr>
        <w:t xml:space="preserve"> </w:t>
      </w:r>
      <w:r w:rsidRPr="00D547FA">
        <w:rPr>
          <w:sz w:val="22"/>
          <w:szCs w:val="22"/>
        </w:rPr>
        <w:t xml:space="preserve">and Ashley </w:t>
      </w:r>
      <w:proofErr w:type="spellStart"/>
      <w:r w:rsidRPr="00D547FA">
        <w:rPr>
          <w:sz w:val="22"/>
          <w:szCs w:val="22"/>
        </w:rPr>
        <w:t>Glassburn</w:t>
      </w:r>
      <w:proofErr w:type="spellEnd"/>
      <w:r w:rsidRPr="00D547FA">
        <w:rPr>
          <w:sz w:val="22"/>
          <w:szCs w:val="22"/>
        </w:rPr>
        <w:t xml:space="preserve"> </w:t>
      </w:r>
      <w:proofErr w:type="spellStart"/>
      <w:r w:rsidRPr="00D547FA">
        <w:rPr>
          <w:sz w:val="22"/>
          <w:szCs w:val="22"/>
        </w:rPr>
        <w:t>Falzetti</w:t>
      </w:r>
      <w:proofErr w:type="spellEnd"/>
      <w:r>
        <w:rPr>
          <w:sz w:val="22"/>
          <w:szCs w:val="22"/>
        </w:rPr>
        <w:t>.</w:t>
      </w:r>
      <w:r w:rsidRPr="00D547FA">
        <w:rPr>
          <w:sz w:val="22"/>
          <w:szCs w:val="22"/>
        </w:rPr>
        <w:t xml:space="preserve"> </w:t>
      </w:r>
      <w:r w:rsidRPr="00D547FA">
        <w:rPr>
          <w:i/>
          <w:sz w:val="22"/>
          <w:szCs w:val="22"/>
        </w:rPr>
        <w:t>Settler Colonial Studies</w:t>
      </w:r>
      <w:r w:rsidR="00D44896">
        <w:rPr>
          <w:sz w:val="22"/>
          <w:szCs w:val="22"/>
        </w:rPr>
        <w:t>, 2015.</w:t>
      </w:r>
      <w:r w:rsidR="00D44896">
        <w:rPr>
          <w:sz w:val="22"/>
          <w:szCs w:val="22"/>
        </w:rPr>
        <w:tab/>
      </w:r>
      <w:r w:rsidRPr="00D547FA">
        <w:rPr>
          <w:sz w:val="22"/>
          <w:szCs w:val="22"/>
        </w:rPr>
        <w:t xml:space="preserve"> </w:t>
      </w:r>
    </w:p>
    <w:p w14:paraId="789FF272" w14:textId="77777777" w:rsidR="0093234E" w:rsidRDefault="0093234E" w:rsidP="0093234E">
      <w:pPr>
        <w:pStyle w:val="FreeForm"/>
        <w:ind w:left="720" w:hanging="720"/>
        <w:jc w:val="both"/>
        <w:rPr>
          <w:rFonts w:ascii="Times New Roman" w:hAnsi="Times New Roman"/>
          <w:sz w:val="22"/>
          <w:szCs w:val="22"/>
        </w:rPr>
      </w:pPr>
    </w:p>
    <w:p w14:paraId="2B25078F" w14:textId="2C6C7BB5" w:rsidR="0093234E" w:rsidRPr="00105496" w:rsidRDefault="0093234E" w:rsidP="00D44896">
      <w:pPr>
        <w:ind w:left="720"/>
        <w:jc w:val="both"/>
        <w:rPr>
          <w:sz w:val="22"/>
          <w:szCs w:val="22"/>
        </w:rPr>
      </w:pPr>
      <w:r w:rsidRPr="00105496">
        <w:rPr>
          <w:sz w:val="22"/>
          <w:szCs w:val="22"/>
        </w:rPr>
        <w:t xml:space="preserve">“Archiving Disaster and National Identity in the Digital Realm: The September 11 Digital Archive and the Hurricane Digital Memory Bank” in </w:t>
      </w:r>
      <w:r w:rsidRPr="00105496">
        <w:rPr>
          <w:i/>
          <w:sz w:val="22"/>
          <w:szCs w:val="22"/>
        </w:rPr>
        <w:t>Identity Technologies: Producing Online Selves</w:t>
      </w:r>
      <w:r w:rsidRPr="00105496">
        <w:rPr>
          <w:sz w:val="22"/>
          <w:szCs w:val="22"/>
        </w:rPr>
        <w:t xml:space="preserve">.  Eds. Julie </w:t>
      </w:r>
      <w:proofErr w:type="spellStart"/>
      <w:r w:rsidRPr="00105496">
        <w:rPr>
          <w:sz w:val="22"/>
          <w:szCs w:val="22"/>
        </w:rPr>
        <w:t>Rak</w:t>
      </w:r>
      <w:proofErr w:type="spellEnd"/>
      <w:r w:rsidRPr="00105496">
        <w:rPr>
          <w:sz w:val="22"/>
          <w:szCs w:val="22"/>
        </w:rPr>
        <w:t xml:space="preserve"> and Anna Poletti.</w:t>
      </w:r>
      <w:r>
        <w:rPr>
          <w:sz w:val="22"/>
          <w:szCs w:val="22"/>
        </w:rPr>
        <w:t xml:space="preserve"> University of Wisconsin Press</w:t>
      </w:r>
      <w:r w:rsidR="00D44896">
        <w:rPr>
          <w:sz w:val="22"/>
          <w:szCs w:val="22"/>
        </w:rPr>
        <w:t>, 2014</w:t>
      </w:r>
      <w:r w:rsidR="00D44896">
        <w:rPr>
          <w:sz w:val="22"/>
          <w:szCs w:val="22"/>
        </w:rPr>
        <w:tab/>
        <w:t>.</w:t>
      </w:r>
    </w:p>
    <w:p w14:paraId="469FD470" w14:textId="77777777" w:rsidR="0093234E" w:rsidRDefault="0093234E" w:rsidP="0093234E">
      <w:pPr>
        <w:pStyle w:val="FreeForm"/>
        <w:ind w:left="720" w:hanging="720"/>
        <w:jc w:val="both"/>
        <w:rPr>
          <w:rFonts w:ascii="Times New Roman" w:hAnsi="Times New Roman"/>
          <w:sz w:val="22"/>
          <w:szCs w:val="22"/>
        </w:rPr>
      </w:pPr>
    </w:p>
    <w:p w14:paraId="7CA59E35" w14:textId="624763B2" w:rsidR="0093234E" w:rsidRPr="00D44896" w:rsidRDefault="0093234E" w:rsidP="0093234E">
      <w:pPr>
        <w:pStyle w:val="FreeForm"/>
        <w:ind w:left="720" w:hanging="720"/>
        <w:jc w:val="both"/>
        <w:rPr>
          <w:rFonts w:ascii="Times New Roman" w:hAnsi="Times New Roman"/>
          <w:iCs/>
          <w:sz w:val="22"/>
          <w:szCs w:val="22"/>
        </w:rPr>
      </w:pPr>
      <w:r>
        <w:rPr>
          <w:rFonts w:ascii="Times New Roman" w:hAnsi="Times New Roman"/>
          <w:sz w:val="22"/>
          <w:szCs w:val="22"/>
        </w:rPr>
        <w:lastRenderedPageBreak/>
        <w:tab/>
      </w:r>
      <w:r w:rsidRPr="00105496">
        <w:rPr>
          <w:rFonts w:ascii="Times New Roman" w:hAnsi="Times New Roman"/>
          <w:sz w:val="22"/>
          <w:szCs w:val="22"/>
        </w:rPr>
        <w:t>"Collecting Disaster: National Identity and the Smithsonian’s September 11</w:t>
      </w:r>
      <w:r w:rsidRPr="00105496">
        <w:rPr>
          <w:rFonts w:ascii="Times New Roman" w:hAnsi="Times New Roman"/>
          <w:sz w:val="22"/>
          <w:szCs w:val="22"/>
          <w:vertAlign w:val="superscript"/>
        </w:rPr>
        <w:t>th</w:t>
      </w:r>
      <w:r w:rsidRPr="00105496">
        <w:rPr>
          <w:rFonts w:ascii="Times New Roman" w:hAnsi="Times New Roman"/>
          <w:sz w:val="22"/>
          <w:szCs w:val="22"/>
        </w:rPr>
        <w:t xml:space="preserve"> Collection.” </w:t>
      </w:r>
      <w:r w:rsidRPr="00105496">
        <w:rPr>
          <w:rFonts w:ascii="Times New Roman" w:hAnsi="Times New Roman"/>
          <w:i/>
          <w:sz w:val="22"/>
          <w:szCs w:val="22"/>
        </w:rPr>
        <w:t>The Australasian Journal of American Studies</w:t>
      </w:r>
      <w:r w:rsidRPr="00105496">
        <w:rPr>
          <w:rFonts w:ascii="Times New Roman" w:hAnsi="Times New Roman"/>
          <w:sz w:val="22"/>
          <w:szCs w:val="22"/>
        </w:rPr>
        <w:t xml:space="preserve"> (special issue on "The Material of American Studies)</w:t>
      </w:r>
      <w:r w:rsidR="00D44896">
        <w:rPr>
          <w:rFonts w:ascii="Times New Roman" w:hAnsi="Times New Roman"/>
          <w:iCs/>
          <w:sz w:val="22"/>
          <w:szCs w:val="22"/>
        </w:rPr>
        <w:t xml:space="preserve">, </w:t>
      </w:r>
      <w:r w:rsidR="00D44896">
        <w:rPr>
          <w:rFonts w:ascii="Times New Roman" w:hAnsi="Times New Roman"/>
          <w:sz w:val="22"/>
          <w:szCs w:val="22"/>
        </w:rPr>
        <w:t>2013.</w:t>
      </w:r>
    </w:p>
    <w:p w14:paraId="78B34911" w14:textId="77777777" w:rsidR="0093234E" w:rsidRDefault="0093234E" w:rsidP="0093234E">
      <w:pPr>
        <w:pStyle w:val="FreeForm"/>
        <w:ind w:left="720" w:hanging="720"/>
        <w:jc w:val="both"/>
        <w:rPr>
          <w:rFonts w:ascii="Times New Roman" w:hAnsi="Times New Roman"/>
          <w:sz w:val="22"/>
          <w:szCs w:val="22"/>
        </w:rPr>
      </w:pPr>
    </w:p>
    <w:p w14:paraId="2194E177" w14:textId="6B3A4009" w:rsidR="002C1C3E" w:rsidRPr="00105496" w:rsidRDefault="0093234E" w:rsidP="00304911">
      <w:pPr>
        <w:pStyle w:val="FreeForm"/>
        <w:ind w:left="720"/>
        <w:jc w:val="both"/>
        <w:rPr>
          <w:rFonts w:ascii="Times New Roman" w:hAnsi="Times New Roman"/>
          <w:sz w:val="22"/>
          <w:szCs w:val="22"/>
        </w:rPr>
      </w:pPr>
      <w:r w:rsidRPr="00105496">
        <w:rPr>
          <w:rFonts w:ascii="Times New Roman" w:hAnsi="Times New Roman"/>
          <w:sz w:val="22"/>
          <w:szCs w:val="22"/>
        </w:rPr>
        <w:t xml:space="preserve">“Critique Matters, </w:t>
      </w:r>
      <w:proofErr w:type="gramStart"/>
      <w:r w:rsidRPr="00105496">
        <w:rPr>
          <w:rFonts w:ascii="Times New Roman" w:hAnsi="Times New Roman"/>
          <w:sz w:val="22"/>
          <w:szCs w:val="22"/>
        </w:rPr>
        <w:t>Too</w:t>
      </w:r>
      <w:proofErr w:type="gramEnd"/>
      <w:r w:rsidRPr="00105496">
        <w:rPr>
          <w:rFonts w:ascii="Times New Roman" w:hAnsi="Times New Roman"/>
          <w:sz w:val="22"/>
          <w:szCs w:val="22"/>
        </w:rPr>
        <w:t xml:space="preserve">: Review of </w:t>
      </w:r>
      <w:r w:rsidRPr="00105496">
        <w:rPr>
          <w:rFonts w:ascii="Times New Roman" w:hAnsi="Times New Roman"/>
          <w:i/>
          <w:sz w:val="22"/>
          <w:szCs w:val="22"/>
        </w:rPr>
        <w:t>Museum Matters: In Praise of the Encyclopedic Museum</w:t>
      </w:r>
      <w:r w:rsidRPr="00105496">
        <w:rPr>
          <w:rFonts w:ascii="Times New Roman" w:hAnsi="Times New Roman"/>
          <w:sz w:val="22"/>
          <w:szCs w:val="22"/>
        </w:rPr>
        <w:t xml:space="preserve"> by James </w:t>
      </w:r>
      <w:proofErr w:type="spellStart"/>
      <w:r w:rsidRPr="00105496">
        <w:rPr>
          <w:rFonts w:ascii="Times New Roman" w:hAnsi="Times New Roman"/>
          <w:sz w:val="22"/>
          <w:szCs w:val="22"/>
        </w:rPr>
        <w:t>Cuno</w:t>
      </w:r>
      <w:proofErr w:type="spellEnd"/>
      <w:r w:rsidRPr="00105496">
        <w:rPr>
          <w:rFonts w:ascii="Times New Roman" w:hAnsi="Times New Roman"/>
          <w:sz w:val="22"/>
          <w:szCs w:val="22"/>
        </w:rPr>
        <w:t xml:space="preserve">.”  </w:t>
      </w:r>
      <w:r w:rsidRPr="00105496">
        <w:rPr>
          <w:rFonts w:ascii="Times New Roman" w:hAnsi="Times New Roman"/>
          <w:i/>
          <w:sz w:val="22"/>
          <w:szCs w:val="22"/>
        </w:rPr>
        <w:t>E-</w:t>
      </w:r>
      <w:proofErr w:type="spellStart"/>
      <w:r w:rsidRPr="00105496">
        <w:rPr>
          <w:rFonts w:ascii="Times New Roman" w:hAnsi="Times New Roman"/>
          <w:i/>
          <w:sz w:val="22"/>
          <w:szCs w:val="22"/>
        </w:rPr>
        <w:t>misférica</w:t>
      </w:r>
      <w:proofErr w:type="spellEnd"/>
      <w:r w:rsidRPr="00105496">
        <w:rPr>
          <w:rFonts w:ascii="Times New Roman" w:hAnsi="Times New Roman"/>
          <w:sz w:val="22"/>
          <w:szCs w:val="22"/>
        </w:rPr>
        <w:t xml:space="preserve"> 9.1 (“On the Subject of Archives”).  Eds.  Marianne Hirsch and Diane Taylor</w:t>
      </w:r>
      <w:r w:rsidR="00D44896">
        <w:rPr>
          <w:rFonts w:ascii="Times New Roman" w:hAnsi="Times New Roman"/>
          <w:sz w:val="22"/>
          <w:szCs w:val="22"/>
        </w:rPr>
        <w:t xml:space="preserve">, 2012.  </w:t>
      </w:r>
      <w:r w:rsidR="00D44896">
        <w:rPr>
          <w:rFonts w:ascii="Times New Roman" w:hAnsi="Times New Roman"/>
          <w:sz w:val="22"/>
          <w:szCs w:val="22"/>
        </w:rPr>
        <w:tab/>
      </w:r>
      <w:r w:rsidRPr="00105496">
        <w:rPr>
          <w:rFonts w:ascii="Times New Roman" w:hAnsi="Times New Roman"/>
          <w:sz w:val="22"/>
          <w:szCs w:val="22"/>
        </w:rPr>
        <w:t xml:space="preserve"> </w:t>
      </w:r>
    </w:p>
    <w:p w14:paraId="56B40DAD" w14:textId="77777777" w:rsidR="0093234E" w:rsidRPr="00BF3C59" w:rsidRDefault="0093234E" w:rsidP="0093234E">
      <w:pPr>
        <w:rPr>
          <w:lang w:eastAsia="en-US"/>
        </w:rPr>
      </w:pPr>
    </w:p>
    <w:p w14:paraId="57A59F4A" w14:textId="0D56239F" w:rsidR="0093234E" w:rsidRDefault="0093234E" w:rsidP="002C1C3E">
      <w:pPr>
        <w:rPr>
          <w:bCs/>
          <w:color w:val="000000" w:themeColor="text1"/>
          <w:sz w:val="22"/>
          <w:szCs w:val="22"/>
        </w:rPr>
      </w:pPr>
      <w:r>
        <w:rPr>
          <w:b/>
          <w:sz w:val="22"/>
          <w:szCs w:val="22"/>
        </w:rPr>
        <w:t>Digital Humanities Projects</w:t>
      </w:r>
      <w:r>
        <w:rPr>
          <w:bCs/>
          <w:color w:val="000000" w:themeColor="text1"/>
          <w:sz w:val="22"/>
          <w:szCs w:val="22"/>
        </w:rPr>
        <w:t xml:space="preserve"> </w:t>
      </w:r>
    </w:p>
    <w:p w14:paraId="4A2E7C62" w14:textId="77777777" w:rsidR="003D61F7" w:rsidRDefault="003D61F7" w:rsidP="002C1C3E">
      <w:pPr>
        <w:rPr>
          <w:bCs/>
          <w:color w:val="000000" w:themeColor="text1"/>
          <w:sz w:val="22"/>
          <w:szCs w:val="22"/>
        </w:rPr>
      </w:pPr>
    </w:p>
    <w:p w14:paraId="338033BC" w14:textId="48EF679B" w:rsidR="003D61F7" w:rsidRPr="00304911" w:rsidRDefault="00626E80" w:rsidP="003D61F7">
      <w:pPr>
        <w:ind w:firstLine="720"/>
        <w:rPr>
          <w:b/>
          <w:bCs/>
          <w:color w:val="000000" w:themeColor="text1"/>
          <w:sz w:val="22"/>
          <w:szCs w:val="22"/>
        </w:rPr>
      </w:pPr>
      <w:hyperlink r:id="rId11" w:history="1">
        <w:r w:rsidR="003D61F7" w:rsidRPr="003D61F7">
          <w:rPr>
            <w:rStyle w:val="Hyperlink"/>
            <w:b/>
            <w:bCs/>
            <w:sz w:val="22"/>
            <w:szCs w:val="22"/>
          </w:rPr>
          <w:t>Forever Chemicals in North Carolina: A Story Archive</w:t>
        </w:r>
      </w:hyperlink>
    </w:p>
    <w:p w14:paraId="12797C52" w14:textId="7B93EC8A" w:rsidR="003D61F7" w:rsidRDefault="003D61F7" w:rsidP="003D61F7">
      <w:pPr>
        <w:ind w:left="720"/>
        <w:rPr>
          <w:rStyle w:val="Strong"/>
          <w:b w:val="0"/>
          <w:color w:val="000000"/>
          <w:sz w:val="22"/>
          <w:szCs w:val="22"/>
        </w:rPr>
      </w:pPr>
      <w:r>
        <w:rPr>
          <w:color w:val="000000" w:themeColor="text1"/>
          <w:sz w:val="22"/>
          <w:szCs w:val="22"/>
        </w:rPr>
        <w:t xml:space="preserve">Creation of Oral History Archive to capture stories of </w:t>
      </w:r>
      <w:r w:rsidRPr="003D61F7">
        <w:rPr>
          <w:color w:val="000000" w:themeColor="text1"/>
          <w:sz w:val="22"/>
          <w:szCs w:val="22"/>
        </w:rPr>
        <w:t xml:space="preserve">affected by PFAS (per- and polyfluoroalkyl substances). PFAS are a class of chemicals found in a variety of products, such as non-stick cookware, food containers, and firefighting foam. </w:t>
      </w:r>
      <w:r>
        <w:rPr>
          <w:color w:val="000000" w:themeColor="text1"/>
          <w:sz w:val="22"/>
          <w:szCs w:val="22"/>
        </w:rPr>
        <w:t xml:space="preserve">Due to </w:t>
      </w:r>
      <w:r w:rsidRPr="003D61F7">
        <w:rPr>
          <w:color w:val="000000" w:themeColor="text1"/>
          <w:sz w:val="22"/>
          <w:szCs w:val="22"/>
        </w:rPr>
        <w:t>North Carolina’s industrial and military endeavors</w:t>
      </w:r>
      <w:r>
        <w:rPr>
          <w:color w:val="000000" w:themeColor="text1"/>
          <w:sz w:val="22"/>
          <w:szCs w:val="22"/>
        </w:rPr>
        <w:t xml:space="preserve"> many within </w:t>
      </w:r>
      <w:r w:rsidRPr="003D61F7">
        <w:rPr>
          <w:color w:val="000000" w:themeColor="text1"/>
          <w:sz w:val="22"/>
          <w:szCs w:val="22"/>
        </w:rPr>
        <w:t>the Cape Fear watershed</w:t>
      </w:r>
      <w:r>
        <w:rPr>
          <w:color w:val="000000" w:themeColor="text1"/>
          <w:sz w:val="22"/>
          <w:szCs w:val="22"/>
        </w:rPr>
        <w:t xml:space="preserve"> have been affected. Funded by </w:t>
      </w:r>
      <w:r w:rsidRPr="003D61F7">
        <w:rPr>
          <w:rStyle w:val="Strong"/>
          <w:b w:val="0"/>
          <w:color w:val="000000"/>
          <w:sz w:val="22"/>
          <w:szCs w:val="22"/>
        </w:rPr>
        <w:t>Humanities for the Public Good, UNC-Chapel Hill</w:t>
      </w:r>
      <w:r>
        <w:rPr>
          <w:rStyle w:val="Strong"/>
          <w:b w:val="0"/>
          <w:color w:val="000000"/>
          <w:sz w:val="22"/>
          <w:szCs w:val="22"/>
        </w:rPr>
        <w:t>.</w:t>
      </w:r>
    </w:p>
    <w:p w14:paraId="48814048" w14:textId="77777777" w:rsidR="003D61F7" w:rsidRDefault="003D61F7" w:rsidP="003D61F7">
      <w:pPr>
        <w:ind w:left="720"/>
        <w:rPr>
          <w:bCs/>
          <w:color w:val="000000" w:themeColor="text1"/>
          <w:sz w:val="22"/>
          <w:szCs w:val="22"/>
        </w:rPr>
      </w:pPr>
    </w:p>
    <w:p w14:paraId="07DCC6D5" w14:textId="4BEB31B1" w:rsidR="0093234E" w:rsidRDefault="00626E80" w:rsidP="00304911">
      <w:pPr>
        <w:ind w:left="720"/>
        <w:jc w:val="both"/>
        <w:rPr>
          <w:b/>
          <w:bCs/>
          <w:color w:val="000000" w:themeColor="text1"/>
          <w:sz w:val="22"/>
          <w:szCs w:val="22"/>
        </w:rPr>
      </w:pPr>
      <w:hyperlink r:id="rId12" w:history="1">
        <w:r w:rsidR="00304911" w:rsidRPr="00304911">
          <w:rPr>
            <w:rStyle w:val="Hyperlink"/>
            <w:b/>
            <w:bCs/>
            <w:sz w:val="22"/>
            <w:szCs w:val="22"/>
          </w:rPr>
          <w:t>From the Rock Wall to Wikipedia</w:t>
        </w:r>
      </w:hyperlink>
    </w:p>
    <w:p w14:paraId="4B39F5A5" w14:textId="1F5A6312" w:rsidR="00304911" w:rsidRPr="00304911" w:rsidRDefault="00304911" w:rsidP="00304911">
      <w:pPr>
        <w:ind w:left="720"/>
        <w:jc w:val="both"/>
        <w:rPr>
          <w:color w:val="000000" w:themeColor="text1"/>
          <w:sz w:val="22"/>
          <w:szCs w:val="22"/>
        </w:rPr>
      </w:pPr>
      <w:r>
        <w:rPr>
          <w:color w:val="000000" w:themeColor="text1"/>
          <w:sz w:val="22"/>
          <w:szCs w:val="22"/>
        </w:rPr>
        <w:t>Wikipedia Project in p</w:t>
      </w:r>
      <w:r w:rsidRPr="00304911">
        <w:rPr>
          <w:color w:val="000000" w:themeColor="text1"/>
          <w:sz w:val="22"/>
          <w:szCs w:val="22"/>
        </w:rPr>
        <w:t>artnership with </w:t>
      </w:r>
      <w:hyperlink r:id="rId13" w:history="1">
        <w:r w:rsidRPr="00304911">
          <w:rPr>
            <w:rStyle w:val="Hyperlink"/>
            <w:sz w:val="22"/>
            <w:szCs w:val="22"/>
          </w:rPr>
          <w:t>The Marian Cheek Jackson Center</w:t>
        </w:r>
      </w:hyperlink>
      <w:r w:rsidRPr="00304911">
        <w:rPr>
          <w:color w:val="000000" w:themeColor="text1"/>
          <w:sz w:val="22"/>
          <w:szCs w:val="22"/>
        </w:rPr>
        <w:t>, a hub of creative action dedicated to preserving the history of Black neighborhoods in Chapel Hill and Carrboro</w:t>
      </w:r>
      <w:r>
        <w:rPr>
          <w:color w:val="000000" w:themeColor="text1"/>
          <w:sz w:val="22"/>
          <w:szCs w:val="22"/>
        </w:rPr>
        <w:t>. The collaborative</w:t>
      </w:r>
      <w:r w:rsidRPr="00304911">
        <w:rPr>
          <w:color w:val="000000" w:themeColor="text1"/>
          <w:sz w:val="22"/>
          <w:szCs w:val="22"/>
        </w:rPr>
        <w:t xml:space="preserve"> project strives to make local Black history more accessible to a wider audience. </w:t>
      </w:r>
    </w:p>
    <w:p w14:paraId="09C132E9" w14:textId="77777777" w:rsidR="00304911" w:rsidRPr="0035631F" w:rsidRDefault="00304911" w:rsidP="00304911">
      <w:pPr>
        <w:ind w:left="720"/>
        <w:jc w:val="both"/>
        <w:rPr>
          <w:sz w:val="22"/>
          <w:szCs w:val="22"/>
        </w:rPr>
      </w:pPr>
    </w:p>
    <w:p w14:paraId="254713B0" w14:textId="21850FB2" w:rsidR="007045C3" w:rsidRPr="00304911" w:rsidRDefault="00626E80" w:rsidP="002C1C3E">
      <w:pPr>
        <w:ind w:firstLine="720"/>
        <w:jc w:val="both"/>
        <w:rPr>
          <w:rStyle w:val="Hyperlink"/>
          <w:b/>
          <w:bCs/>
          <w:sz w:val="22"/>
          <w:szCs w:val="22"/>
        </w:rPr>
      </w:pPr>
      <w:hyperlink r:id="rId14" w:anchor=".Y1L6I-zMI6F" w:history="1">
        <w:r w:rsidR="0093234E" w:rsidRPr="00304911">
          <w:rPr>
            <w:rStyle w:val="Hyperlink"/>
            <w:b/>
            <w:bCs/>
            <w:sz w:val="22"/>
            <w:szCs w:val="22"/>
          </w:rPr>
          <w:t>Life Histories in the Federal Writers’ Project</w:t>
        </w:r>
      </w:hyperlink>
    </w:p>
    <w:p w14:paraId="36D86860" w14:textId="6A69518C" w:rsidR="007045C3" w:rsidRDefault="00CD5817" w:rsidP="007045C3">
      <w:pPr>
        <w:ind w:left="720"/>
        <w:jc w:val="both"/>
        <w:rPr>
          <w:bCs/>
          <w:color w:val="000000"/>
          <w:sz w:val="22"/>
          <w:szCs w:val="22"/>
        </w:rPr>
      </w:pPr>
      <w:r>
        <w:rPr>
          <w:bCs/>
          <w:color w:val="000000"/>
          <w:sz w:val="22"/>
          <w:szCs w:val="22"/>
        </w:rPr>
        <w:t xml:space="preserve">Humanities data project involving the construction of </w:t>
      </w:r>
      <w:r w:rsidR="002C1C3E">
        <w:rPr>
          <w:bCs/>
          <w:color w:val="000000"/>
          <w:sz w:val="22"/>
          <w:szCs w:val="22"/>
        </w:rPr>
        <w:t xml:space="preserve">structured and </w:t>
      </w:r>
      <w:r>
        <w:rPr>
          <w:bCs/>
          <w:color w:val="000000"/>
          <w:sz w:val="22"/>
          <w:szCs w:val="22"/>
        </w:rPr>
        <w:t xml:space="preserve">searchable data from </w:t>
      </w:r>
      <w:r w:rsidR="007045C3" w:rsidRPr="007045C3">
        <w:rPr>
          <w:bCs/>
          <w:color w:val="000000"/>
          <w:sz w:val="22"/>
          <w:szCs w:val="22"/>
        </w:rPr>
        <w:t>the</w:t>
      </w:r>
      <w:r>
        <w:rPr>
          <w:bCs/>
          <w:color w:val="000000"/>
          <w:sz w:val="22"/>
          <w:szCs w:val="22"/>
        </w:rPr>
        <w:t xml:space="preserve"> archive of the</w:t>
      </w:r>
      <w:r w:rsidR="007045C3" w:rsidRPr="007045C3">
        <w:rPr>
          <w:bCs/>
          <w:color w:val="000000"/>
          <w:sz w:val="22"/>
          <w:szCs w:val="22"/>
        </w:rPr>
        <w:t xml:space="preserve"> Federal Writers’ Project (FWP) Papers</w:t>
      </w:r>
      <w:r>
        <w:rPr>
          <w:bCs/>
          <w:color w:val="000000"/>
          <w:sz w:val="22"/>
          <w:szCs w:val="22"/>
        </w:rPr>
        <w:t xml:space="preserve"> </w:t>
      </w:r>
      <w:r w:rsidR="007045C3" w:rsidRPr="007045C3">
        <w:rPr>
          <w:bCs/>
          <w:color w:val="000000"/>
          <w:sz w:val="22"/>
          <w:szCs w:val="22"/>
        </w:rPr>
        <w:t xml:space="preserve">held at </w:t>
      </w:r>
      <w:r>
        <w:rPr>
          <w:bCs/>
          <w:color w:val="000000"/>
          <w:sz w:val="22"/>
          <w:szCs w:val="22"/>
        </w:rPr>
        <w:t>t</w:t>
      </w:r>
      <w:r w:rsidR="007045C3" w:rsidRPr="007045C3">
        <w:rPr>
          <w:bCs/>
          <w:color w:val="000000"/>
          <w:sz w:val="22"/>
          <w:szCs w:val="22"/>
        </w:rPr>
        <w:t>he Southern Historical Collection at the University of North Carolina</w:t>
      </w:r>
      <w:r>
        <w:rPr>
          <w:bCs/>
          <w:color w:val="000000"/>
          <w:sz w:val="22"/>
          <w:szCs w:val="22"/>
        </w:rPr>
        <w:t xml:space="preserve">, </w:t>
      </w:r>
      <w:r w:rsidR="007045C3" w:rsidRPr="007045C3">
        <w:rPr>
          <w:bCs/>
          <w:color w:val="000000"/>
          <w:sz w:val="22"/>
          <w:szCs w:val="22"/>
        </w:rPr>
        <w:t>Chapel Hill. From 1936-1939, writers were sent across the American South to record life histories as a part of the Southern Life History Project.</w:t>
      </w:r>
      <w:r>
        <w:rPr>
          <w:bCs/>
          <w:color w:val="000000"/>
          <w:sz w:val="22"/>
          <w:szCs w:val="22"/>
        </w:rPr>
        <w:t xml:space="preserve"> </w:t>
      </w:r>
      <w:r w:rsidR="007045C3" w:rsidRPr="007045C3">
        <w:rPr>
          <w:bCs/>
          <w:color w:val="000000"/>
          <w:sz w:val="22"/>
          <w:szCs w:val="22"/>
        </w:rPr>
        <w:t xml:space="preserve">The data was created </w:t>
      </w:r>
      <w:r>
        <w:rPr>
          <w:bCs/>
          <w:color w:val="000000"/>
          <w:sz w:val="22"/>
          <w:szCs w:val="22"/>
        </w:rPr>
        <w:t>with</w:t>
      </w:r>
      <w:r w:rsidR="007045C3" w:rsidRPr="007045C3">
        <w:rPr>
          <w:bCs/>
          <w:color w:val="000000"/>
          <w:sz w:val="22"/>
          <w:szCs w:val="22"/>
        </w:rPr>
        <w:t xml:space="preserve"> an American Council of Learned Societies (ACLS) Digital Extension Grant</w:t>
      </w:r>
      <w:r>
        <w:rPr>
          <w:bCs/>
          <w:color w:val="000000"/>
          <w:sz w:val="22"/>
          <w:szCs w:val="22"/>
        </w:rPr>
        <w:t xml:space="preserve"> ($150,000) and led to </w:t>
      </w:r>
      <w:r w:rsidR="002C1C3E">
        <w:rPr>
          <w:bCs/>
          <w:color w:val="000000"/>
          <w:sz w:val="22"/>
          <w:szCs w:val="22"/>
        </w:rPr>
        <w:t>Layered Lives: Rhetoric and Representation in the Southern Life History Project.</w:t>
      </w:r>
    </w:p>
    <w:p w14:paraId="256EAA39" w14:textId="77777777" w:rsidR="002C1C3E" w:rsidRDefault="002C1C3E" w:rsidP="007045C3">
      <w:pPr>
        <w:ind w:left="720"/>
        <w:jc w:val="both"/>
        <w:rPr>
          <w:rStyle w:val="Strong"/>
          <w:b w:val="0"/>
          <w:color w:val="000000"/>
          <w:sz w:val="22"/>
          <w:szCs w:val="22"/>
        </w:rPr>
      </w:pPr>
    </w:p>
    <w:p w14:paraId="3CA149DA" w14:textId="77777777" w:rsidR="002C1C3E" w:rsidRPr="00304911" w:rsidRDefault="00626E80" w:rsidP="002C1C3E">
      <w:pPr>
        <w:ind w:firstLine="720"/>
        <w:rPr>
          <w:b/>
          <w:bCs/>
          <w:sz w:val="22"/>
          <w:szCs w:val="22"/>
        </w:rPr>
      </w:pPr>
      <w:hyperlink r:id="rId15" w:history="1">
        <w:r w:rsidR="002C1C3E" w:rsidRPr="00304911">
          <w:rPr>
            <w:rStyle w:val="Hyperlink"/>
            <w:b/>
            <w:bCs/>
            <w:sz w:val="22"/>
            <w:szCs w:val="22"/>
          </w:rPr>
          <w:t>English &amp; Comparative Literature at UNC 225 Anniversary Timeline</w:t>
        </w:r>
      </w:hyperlink>
    </w:p>
    <w:p w14:paraId="129B07CA" w14:textId="77777777" w:rsidR="002C1C3E" w:rsidRPr="00D531BA" w:rsidRDefault="002C1C3E" w:rsidP="002C1C3E">
      <w:pPr>
        <w:ind w:left="720"/>
        <w:rPr>
          <w:bCs/>
          <w:color w:val="000000" w:themeColor="text1"/>
          <w:sz w:val="22"/>
          <w:szCs w:val="22"/>
        </w:rPr>
      </w:pPr>
      <w:r>
        <w:rPr>
          <w:bCs/>
          <w:color w:val="000000" w:themeColor="text1"/>
          <w:sz w:val="22"/>
          <w:szCs w:val="22"/>
        </w:rPr>
        <w:t xml:space="preserve">A </w:t>
      </w:r>
      <w:r w:rsidRPr="00D531BA">
        <w:rPr>
          <w:bCs/>
          <w:color w:val="000000" w:themeColor="text1"/>
          <w:sz w:val="22"/>
          <w:szCs w:val="22"/>
        </w:rPr>
        <w:t>digital timeline of the Department of English &amp; Comparative Literature (ECL) undertaken in celebration of 225 years of rhetoric, writing, film, and literature at Carolina</w:t>
      </w:r>
      <w:r>
        <w:rPr>
          <w:bCs/>
          <w:color w:val="000000" w:themeColor="text1"/>
          <w:sz w:val="22"/>
          <w:szCs w:val="22"/>
        </w:rPr>
        <w:t xml:space="preserve">. </w:t>
      </w:r>
    </w:p>
    <w:p w14:paraId="1DA8FEE7" w14:textId="77777777" w:rsidR="0093234E" w:rsidRDefault="0093234E" w:rsidP="0093234E">
      <w:pPr>
        <w:rPr>
          <w:b/>
          <w:color w:val="000080"/>
          <w:sz w:val="22"/>
          <w:szCs w:val="22"/>
        </w:rPr>
      </w:pPr>
    </w:p>
    <w:p w14:paraId="7E072FC9" w14:textId="1FC0D7B9" w:rsidR="005C73F5" w:rsidRDefault="00541A6E" w:rsidP="0093234E">
      <w:pPr>
        <w:rPr>
          <w:b/>
          <w:color w:val="000080"/>
          <w:sz w:val="22"/>
          <w:szCs w:val="22"/>
        </w:rPr>
      </w:pPr>
      <w:r>
        <w:rPr>
          <w:b/>
          <w:color w:val="000080"/>
          <w:sz w:val="22"/>
          <w:szCs w:val="22"/>
        </w:rPr>
        <w:t xml:space="preserve">SELECT </w:t>
      </w:r>
      <w:r w:rsidR="005C73F5">
        <w:rPr>
          <w:b/>
          <w:color w:val="000080"/>
          <w:sz w:val="22"/>
          <w:szCs w:val="22"/>
        </w:rPr>
        <w:t>PUBLIC SCHOLARSHIP</w:t>
      </w:r>
    </w:p>
    <w:p w14:paraId="34A78FBF" w14:textId="77777777" w:rsidR="005C73F5" w:rsidRDefault="005C73F5" w:rsidP="0093234E">
      <w:pPr>
        <w:rPr>
          <w:b/>
          <w:color w:val="000080"/>
          <w:sz w:val="22"/>
          <w:szCs w:val="22"/>
        </w:rPr>
      </w:pPr>
    </w:p>
    <w:p w14:paraId="0351B1F5" w14:textId="14CDA194" w:rsidR="00FF4EE4" w:rsidRPr="00FF4EE4" w:rsidRDefault="00626E80" w:rsidP="00FF4EE4">
      <w:pPr>
        <w:ind w:left="720"/>
        <w:rPr>
          <w:i/>
          <w:iCs/>
          <w:sz w:val="22"/>
          <w:szCs w:val="22"/>
        </w:rPr>
      </w:pPr>
      <w:hyperlink r:id="rId16" w:history="1">
        <w:r w:rsidR="00FF4EE4" w:rsidRPr="00FF4EE4">
          <w:rPr>
            <w:rStyle w:val="Hyperlink"/>
            <w:i/>
            <w:iCs/>
            <w:sz w:val="22"/>
            <w:szCs w:val="22"/>
          </w:rPr>
          <w:t>First game-based classroom at UNC-Chapel Hill made possible by Lenovo Grant.</w:t>
        </w:r>
      </w:hyperlink>
      <w:r w:rsidR="00FF4EE4" w:rsidRPr="00FF4EE4">
        <w:rPr>
          <w:sz w:val="22"/>
          <w:szCs w:val="22"/>
        </w:rPr>
        <w:t xml:space="preserve"> Interview with David Hamilton Lenovo </w:t>
      </w:r>
      <w:proofErr w:type="spellStart"/>
      <w:r w:rsidR="00FF4EE4" w:rsidRPr="00FF4EE4">
        <w:rPr>
          <w:sz w:val="22"/>
          <w:szCs w:val="22"/>
        </w:rPr>
        <w:t>Storyhub</w:t>
      </w:r>
      <w:proofErr w:type="spellEnd"/>
      <w:r w:rsidR="00FF4EE4" w:rsidRPr="00FF4EE4">
        <w:rPr>
          <w:sz w:val="22"/>
          <w:szCs w:val="22"/>
        </w:rPr>
        <w:t>. 2023</w:t>
      </w:r>
    </w:p>
    <w:p w14:paraId="5C9D242B" w14:textId="77777777" w:rsidR="00FF4EE4" w:rsidRPr="00FF4EE4" w:rsidRDefault="00FF4EE4" w:rsidP="005C73F5">
      <w:pPr>
        <w:ind w:left="720"/>
        <w:rPr>
          <w:i/>
          <w:iCs/>
          <w:sz w:val="22"/>
          <w:szCs w:val="22"/>
        </w:rPr>
      </w:pPr>
    </w:p>
    <w:p w14:paraId="130F7CD0" w14:textId="481EB1F0" w:rsidR="005C73F5" w:rsidRPr="005C73F5" w:rsidRDefault="00626E80" w:rsidP="005C73F5">
      <w:pPr>
        <w:ind w:left="720"/>
        <w:rPr>
          <w:b/>
          <w:bCs/>
          <w:i/>
          <w:iCs/>
          <w:sz w:val="22"/>
          <w:szCs w:val="22"/>
        </w:rPr>
      </w:pPr>
      <w:hyperlink r:id="rId17" w:history="1">
        <w:r w:rsidR="005C73F5" w:rsidRPr="005C73F5">
          <w:rPr>
            <w:rStyle w:val="Hyperlink"/>
            <w:i/>
            <w:iCs/>
            <w:sz w:val="22"/>
            <w:szCs w:val="22"/>
          </w:rPr>
          <w:t>Playing video games in class: A look inside UNC’s game-based classroom</w:t>
        </w:r>
      </w:hyperlink>
      <w:r w:rsidR="005C73F5" w:rsidRPr="00FF4EE4">
        <w:rPr>
          <w:i/>
          <w:iCs/>
          <w:sz w:val="22"/>
          <w:szCs w:val="22"/>
        </w:rPr>
        <w:t>.</w:t>
      </w:r>
      <w:r w:rsidR="005C73F5">
        <w:rPr>
          <w:b/>
          <w:bCs/>
          <w:i/>
          <w:iCs/>
          <w:sz w:val="22"/>
          <w:szCs w:val="22"/>
        </w:rPr>
        <w:t xml:space="preserve"> </w:t>
      </w:r>
      <w:r w:rsidR="005C73F5" w:rsidRPr="00817024">
        <w:rPr>
          <w:sz w:val="22"/>
          <w:szCs w:val="22"/>
        </w:rPr>
        <w:t>Interview with</w:t>
      </w:r>
      <w:r w:rsidR="005C73F5" w:rsidRPr="00817024">
        <w:rPr>
          <w:b/>
          <w:bCs/>
          <w:sz w:val="22"/>
          <w:szCs w:val="22"/>
        </w:rPr>
        <w:t xml:space="preserve"> </w:t>
      </w:r>
      <w:r w:rsidR="00817024" w:rsidRPr="00817024">
        <w:rPr>
          <w:sz w:val="22"/>
          <w:szCs w:val="22"/>
        </w:rPr>
        <w:t>Maggie Newland CBS 17 Television. 2023.</w:t>
      </w:r>
    </w:p>
    <w:p w14:paraId="4C5C2FB7" w14:textId="77777777" w:rsidR="005C73F5" w:rsidRDefault="005C73F5" w:rsidP="005C73F5">
      <w:pPr>
        <w:ind w:left="720"/>
        <w:rPr>
          <w:i/>
          <w:iCs/>
          <w:sz w:val="22"/>
          <w:szCs w:val="22"/>
        </w:rPr>
      </w:pPr>
    </w:p>
    <w:p w14:paraId="4F66B7E4" w14:textId="3F8CB150" w:rsidR="005C73F5" w:rsidRPr="005C73F5" w:rsidRDefault="00626E80" w:rsidP="005C73F5">
      <w:pPr>
        <w:ind w:left="720"/>
        <w:rPr>
          <w:i/>
          <w:iCs/>
          <w:sz w:val="22"/>
          <w:szCs w:val="22"/>
        </w:rPr>
      </w:pPr>
      <w:hyperlink r:id="rId18" w:history="1">
        <w:r w:rsidR="005C73F5" w:rsidRPr="005C73F5">
          <w:rPr>
            <w:rStyle w:val="Hyperlink"/>
            <w:i/>
            <w:iCs/>
            <w:sz w:val="22"/>
            <w:szCs w:val="22"/>
          </w:rPr>
          <w:t>Digital Humanities, Game Studies, and International Collaborations</w:t>
        </w:r>
        <w:r w:rsidR="005C73F5">
          <w:rPr>
            <w:rStyle w:val="Hyperlink"/>
            <w:i/>
            <w:iCs/>
            <w:sz w:val="22"/>
            <w:szCs w:val="22"/>
          </w:rPr>
          <w:t>.</w:t>
        </w:r>
        <w:r w:rsidR="005C73F5" w:rsidRPr="005C73F5">
          <w:rPr>
            <w:rStyle w:val="Hyperlink"/>
            <w:i/>
            <w:iCs/>
            <w:sz w:val="22"/>
            <w:szCs w:val="22"/>
          </w:rPr>
          <w:t xml:space="preserve"> </w:t>
        </w:r>
      </w:hyperlink>
      <w:r w:rsidR="005C73F5">
        <w:rPr>
          <w:sz w:val="22"/>
          <w:szCs w:val="22"/>
        </w:rPr>
        <w:t xml:space="preserve">Invited Podcast from the Institute of Arts &amp; Humanities. UNC-Chapel Hill. 2023. </w:t>
      </w:r>
    </w:p>
    <w:p w14:paraId="6AAB1C09" w14:textId="77777777" w:rsidR="005C73F5" w:rsidRDefault="005C73F5" w:rsidP="0093234E">
      <w:pPr>
        <w:rPr>
          <w:b/>
          <w:color w:val="000080"/>
          <w:sz w:val="22"/>
          <w:szCs w:val="22"/>
        </w:rPr>
      </w:pPr>
    </w:p>
    <w:p w14:paraId="283425D2" w14:textId="77777777" w:rsidR="005C73F5" w:rsidRDefault="00626E80" w:rsidP="005C73F5">
      <w:pPr>
        <w:ind w:left="720"/>
        <w:rPr>
          <w:bCs/>
          <w:sz w:val="22"/>
          <w:szCs w:val="22"/>
        </w:rPr>
      </w:pPr>
      <w:hyperlink r:id="rId19" w:history="1">
        <w:r w:rsidR="005C73F5" w:rsidRPr="005C73F5">
          <w:rPr>
            <w:rStyle w:val="Hyperlink"/>
            <w:bCs/>
            <w:i/>
            <w:sz w:val="22"/>
            <w:szCs w:val="22"/>
          </w:rPr>
          <w:t xml:space="preserve">Stories, </w:t>
        </w:r>
        <w:proofErr w:type="gramStart"/>
        <w:r w:rsidR="005C73F5" w:rsidRPr="005C73F5">
          <w:rPr>
            <w:rStyle w:val="Hyperlink"/>
            <w:bCs/>
            <w:i/>
            <w:sz w:val="22"/>
            <w:szCs w:val="22"/>
          </w:rPr>
          <w:t>Crisis</w:t>
        </w:r>
        <w:proofErr w:type="gramEnd"/>
        <w:r w:rsidR="005C73F5" w:rsidRPr="005C73F5">
          <w:rPr>
            <w:rStyle w:val="Hyperlink"/>
            <w:bCs/>
            <w:i/>
            <w:sz w:val="22"/>
            <w:szCs w:val="22"/>
          </w:rPr>
          <w:t xml:space="preserve"> and Survival</w:t>
        </w:r>
      </w:hyperlink>
      <w:r w:rsidR="005C73F5" w:rsidRPr="005C73F5">
        <w:rPr>
          <w:bCs/>
          <w:sz w:val="22"/>
          <w:szCs w:val="22"/>
        </w:rPr>
        <w:t>. Invited Podcast from Southern Futures and the Center for the Study of the American South. UNC-Chapel Hill. 2020.</w:t>
      </w:r>
    </w:p>
    <w:p w14:paraId="75E51EAE" w14:textId="77777777" w:rsidR="00FF4EE4" w:rsidRDefault="00FF4EE4" w:rsidP="005C73F5">
      <w:pPr>
        <w:ind w:left="720"/>
        <w:rPr>
          <w:bCs/>
          <w:sz w:val="22"/>
          <w:szCs w:val="22"/>
        </w:rPr>
      </w:pPr>
    </w:p>
    <w:p w14:paraId="04AAD182" w14:textId="31D675A8" w:rsidR="005C73F5" w:rsidRPr="00541A6E" w:rsidRDefault="00626E80" w:rsidP="00541A6E">
      <w:pPr>
        <w:ind w:left="720"/>
        <w:rPr>
          <w:bCs/>
          <w:sz w:val="22"/>
          <w:szCs w:val="22"/>
        </w:rPr>
      </w:pPr>
      <w:hyperlink r:id="rId20" w:history="1">
        <w:r w:rsidR="00FF4EE4" w:rsidRPr="00FF4EE4">
          <w:rPr>
            <w:rStyle w:val="Hyperlink"/>
            <w:bCs/>
            <w:sz w:val="22"/>
            <w:szCs w:val="22"/>
          </w:rPr>
          <w:t>Leveled-Up Learning.</w:t>
        </w:r>
      </w:hyperlink>
      <w:r w:rsidR="00FF4EE4">
        <w:rPr>
          <w:bCs/>
          <w:sz w:val="22"/>
          <w:szCs w:val="22"/>
        </w:rPr>
        <w:t xml:space="preserve"> Interview with Emily Davis from Endeavors Magazine. UNC-Chapel Hill. 2020.</w:t>
      </w:r>
    </w:p>
    <w:p w14:paraId="4E2C0D12" w14:textId="77777777" w:rsidR="005C73F5" w:rsidRDefault="005C73F5" w:rsidP="0093234E">
      <w:pPr>
        <w:rPr>
          <w:b/>
          <w:color w:val="000080"/>
          <w:sz w:val="22"/>
          <w:szCs w:val="22"/>
        </w:rPr>
      </w:pPr>
    </w:p>
    <w:p w14:paraId="7747B849" w14:textId="4748C7F6" w:rsidR="0093234E" w:rsidRDefault="00470382" w:rsidP="0093234E">
      <w:pPr>
        <w:rPr>
          <w:b/>
          <w:color w:val="000080"/>
          <w:sz w:val="22"/>
          <w:szCs w:val="22"/>
        </w:rPr>
      </w:pPr>
      <w:r>
        <w:rPr>
          <w:b/>
          <w:color w:val="000080"/>
          <w:sz w:val="22"/>
          <w:szCs w:val="22"/>
        </w:rPr>
        <w:t>EXTERNAL GRANTS AND AWARDS</w:t>
      </w:r>
    </w:p>
    <w:p w14:paraId="7515C770" w14:textId="77777777" w:rsidR="00470382" w:rsidRDefault="00470382" w:rsidP="0093234E">
      <w:pPr>
        <w:rPr>
          <w:b/>
          <w:color w:val="000080"/>
          <w:sz w:val="22"/>
          <w:szCs w:val="22"/>
        </w:rPr>
      </w:pPr>
    </w:p>
    <w:p w14:paraId="020C600D" w14:textId="68085411" w:rsidR="00470382" w:rsidRDefault="00470382" w:rsidP="0093234E">
      <w:pPr>
        <w:rPr>
          <w:b/>
          <w:color w:val="000080"/>
          <w:sz w:val="22"/>
          <w:szCs w:val="22"/>
        </w:rPr>
      </w:pPr>
      <w:r>
        <w:rPr>
          <w:b/>
          <w:color w:val="000080"/>
          <w:sz w:val="22"/>
          <w:szCs w:val="22"/>
        </w:rPr>
        <w:t xml:space="preserve">Funded </w:t>
      </w:r>
    </w:p>
    <w:p w14:paraId="2114BEC3" w14:textId="783D33EE" w:rsidR="00470382" w:rsidRDefault="00470382" w:rsidP="00470382">
      <w:pPr>
        <w:ind w:firstLine="720"/>
        <w:jc w:val="both"/>
        <w:rPr>
          <w:rStyle w:val="Strong"/>
          <w:bCs w:val="0"/>
          <w:iCs/>
          <w:color w:val="000000"/>
          <w:sz w:val="22"/>
          <w:szCs w:val="22"/>
        </w:rPr>
      </w:pPr>
      <w:r>
        <w:rPr>
          <w:rStyle w:val="Strong"/>
          <w:bCs w:val="0"/>
          <w:iCs/>
          <w:color w:val="000000"/>
          <w:sz w:val="22"/>
          <w:szCs w:val="22"/>
        </w:rPr>
        <w:t xml:space="preserve">Global Encounters Fellowship, </w:t>
      </w:r>
      <w:r w:rsidRPr="00470382">
        <w:rPr>
          <w:rStyle w:val="Strong"/>
          <w:bCs w:val="0"/>
          <w:iCs/>
          <w:color w:val="000000"/>
          <w:sz w:val="22"/>
          <w:szCs w:val="22"/>
        </w:rPr>
        <w:t xml:space="preserve">University of </w:t>
      </w:r>
      <w:r w:rsidRPr="00A26EBC">
        <w:rPr>
          <w:b/>
          <w:iCs/>
          <w:color w:val="000000"/>
          <w:sz w:val="22"/>
          <w:szCs w:val="22"/>
        </w:rPr>
        <w:t>Tübingen,</w:t>
      </w:r>
      <w:r w:rsidRPr="00266B2F">
        <w:rPr>
          <w:bCs/>
          <w:iCs/>
          <w:color w:val="000000"/>
          <w:sz w:val="22"/>
          <w:szCs w:val="22"/>
        </w:rPr>
        <w:t xml:space="preserve"> </w:t>
      </w:r>
      <w:r>
        <w:rPr>
          <w:rStyle w:val="Strong"/>
          <w:bCs w:val="0"/>
          <w:iCs/>
          <w:color w:val="000000"/>
          <w:sz w:val="22"/>
          <w:szCs w:val="22"/>
        </w:rPr>
        <w:t>2024</w:t>
      </w:r>
    </w:p>
    <w:p w14:paraId="49E3C8B6" w14:textId="46A5579D" w:rsidR="00470382" w:rsidRPr="00470382" w:rsidRDefault="00470382" w:rsidP="00AC0E61">
      <w:pPr>
        <w:ind w:left="720"/>
        <w:jc w:val="both"/>
        <w:rPr>
          <w:rStyle w:val="Strong"/>
          <w:b w:val="0"/>
          <w:iCs/>
          <w:color w:val="000000"/>
          <w:sz w:val="22"/>
          <w:szCs w:val="22"/>
        </w:rPr>
      </w:pPr>
      <w:r w:rsidRPr="00124BFE">
        <w:rPr>
          <w:rStyle w:val="Strong"/>
          <w:b w:val="0"/>
          <w:iCs/>
          <w:color w:val="000000"/>
          <w:sz w:val="22"/>
          <w:szCs w:val="22"/>
        </w:rPr>
        <w:t xml:space="preserve">International scholars fellowship from the University of </w:t>
      </w:r>
      <w:r w:rsidRPr="00266B2F">
        <w:rPr>
          <w:bCs/>
          <w:iCs/>
          <w:color w:val="000000"/>
          <w:sz w:val="22"/>
          <w:szCs w:val="22"/>
        </w:rPr>
        <w:t>Tübingen for two-month residency.</w:t>
      </w:r>
      <w:r>
        <w:rPr>
          <w:bCs/>
          <w:iCs/>
          <w:color w:val="000000"/>
          <w:sz w:val="22"/>
          <w:szCs w:val="22"/>
        </w:rPr>
        <w:t xml:space="preserve"> </w:t>
      </w:r>
      <w:r w:rsidR="00AC0E61">
        <w:rPr>
          <w:bCs/>
          <w:iCs/>
          <w:color w:val="000000"/>
          <w:sz w:val="22"/>
          <w:szCs w:val="22"/>
        </w:rPr>
        <w:t>($6000)</w:t>
      </w:r>
    </w:p>
    <w:p w14:paraId="1433C4E2" w14:textId="77777777" w:rsidR="00470382" w:rsidRDefault="00470382" w:rsidP="00470382">
      <w:pPr>
        <w:ind w:left="720"/>
        <w:jc w:val="both"/>
        <w:rPr>
          <w:rStyle w:val="Strong"/>
          <w:bCs w:val="0"/>
          <w:color w:val="000000"/>
          <w:sz w:val="22"/>
          <w:szCs w:val="22"/>
        </w:rPr>
      </w:pPr>
    </w:p>
    <w:p w14:paraId="4CE5DD85" w14:textId="79B60762" w:rsidR="00470382" w:rsidRPr="00C82C07" w:rsidRDefault="00470382" w:rsidP="00470382">
      <w:pPr>
        <w:ind w:left="720"/>
        <w:jc w:val="both"/>
        <w:rPr>
          <w:rStyle w:val="Strong"/>
          <w:bCs w:val="0"/>
          <w:color w:val="000000"/>
          <w:sz w:val="22"/>
          <w:szCs w:val="22"/>
        </w:rPr>
      </w:pPr>
      <w:r>
        <w:rPr>
          <w:rStyle w:val="Strong"/>
          <w:bCs w:val="0"/>
          <w:color w:val="000000"/>
          <w:sz w:val="22"/>
          <w:szCs w:val="22"/>
        </w:rPr>
        <w:t>National Endowment for the Humanities (NEH) Humanities Initiative Grant, 2022</w:t>
      </w:r>
      <w:r w:rsidRPr="00C82C07">
        <w:rPr>
          <w:rStyle w:val="Strong"/>
          <w:bCs w:val="0"/>
          <w:color w:val="000000"/>
          <w:sz w:val="22"/>
          <w:szCs w:val="22"/>
        </w:rPr>
        <w:t xml:space="preserve"> </w:t>
      </w:r>
    </w:p>
    <w:p w14:paraId="297017E7" w14:textId="171CC0E8" w:rsidR="00470382" w:rsidRDefault="00470382" w:rsidP="00470382">
      <w:pPr>
        <w:ind w:left="720"/>
        <w:jc w:val="both"/>
        <w:rPr>
          <w:rStyle w:val="Strong"/>
          <w:b w:val="0"/>
          <w:color w:val="000000"/>
          <w:sz w:val="22"/>
          <w:szCs w:val="22"/>
        </w:rPr>
      </w:pPr>
      <w:r w:rsidRPr="00A26EBC">
        <w:rPr>
          <w:rStyle w:val="Strong"/>
          <w:b w:val="0"/>
          <w:i/>
          <w:iCs/>
          <w:color w:val="000000"/>
          <w:sz w:val="22"/>
          <w:szCs w:val="22"/>
        </w:rPr>
        <w:t>Integrating Storytelling &amp; Critical Game Studies into the Curriculum</w:t>
      </w:r>
      <w:r>
        <w:rPr>
          <w:rStyle w:val="Strong"/>
          <w:b w:val="0"/>
          <w:color w:val="000000"/>
          <w:sz w:val="22"/>
          <w:szCs w:val="22"/>
        </w:rPr>
        <w:t xml:space="preserve">, a year-long initiative that leads to the creation of an undergraduate minor in critical game studies. Served as project director and </w:t>
      </w:r>
      <w:r w:rsidR="00AC0E61">
        <w:rPr>
          <w:rStyle w:val="Strong"/>
          <w:b w:val="0"/>
          <w:color w:val="000000"/>
          <w:sz w:val="22"/>
          <w:szCs w:val="22"/>
        </w:rPr>
        <w:t>P</w:t>
      </w:r>
      <w:r>
        <w:rPr>
          <w:rStyle w:val="Strong"/>
          <w:b w:val="0"/>
          <w:color w:val="000000"/>
          <w:sz w:val="22"/>
          <w:szCs w:val="22"/>
        </w:rPr>
        <w:t>r</w:t>
      </w:r>
      <w:r w:rsidR="002E7573">
        <w:rPr>
          <w:rStyle w:val="Strong"/>
          <w:b w:val="0"/>
          <w:color w:val="000000"/>
          <w:sz w:val="22"/>
          <w:szCs w:val="22"/>
        </w:rPr>
        <w:t>incipal</w:t>
      </w:r>
      <w:r>
        <w:rPr>
          <w:rStyle w:val="Strong"/>
          <w:b w:val="0"/>
          <w:color w:val="000000"/>
          <w:sz w:val="22"/>
          <w:szCs w:val="22"/>
        </w:rPr>
        <w:t xml:space="preserve"> </w:t>
      </w:r>
      <w:r w:rsidR="00AC0E61">
        <w:rPr>
          <w:rStyle w:val="Strong"/>
          <w:b w:val="0"/>
          <w:color w:val="000000"/>
          <w:sz w:val="22"/>
          <w:szCs w:val="22"/>
        </w:rPr>
        <w:t>I</w:t>
      </w:r>
      <w:r>
        <w:rPr>
          <w:rStyle w:val="Strong"/>
          <w:b w:val="0"/>
          <w:color w:val="000000"/>
          <w:sz w:val="22"/>
          <w:szCs w:val="22"/>
        </w:rPr>
        <w:t>nvestigator ($54,000).</w:t>
      </w:r>
    </w:p>
    <w:p w14:paraId="0866054C" w14:textId="77777777" w:rsidR="00470382" w:rsidRDefault="00470382" w:rsidP="0093234E">
      <w:pPr>
        <w:rPr>
          <w:b/>
          <w:color w:val="000080"/>
          <w:sz w:val="22"/>
          <w:szCs w:val="22"/>
        </w:rPr>
      </w:pPr>
    </w:p>
    <w:p w14:paraId="4BD8BC9D" w14:textId="77777777" w:rsidR="00470382" w:rsidRPr="000F4D9E" w:rsidRDefault="00470382" w:rsidP="00470382">
      <w:pPr>
        <w:ind w:firstLine="720"/>
        <w:jc w:val="both"/>
        <w:rPr>
          <w:rStyle w:val="Strong"/>
          <w:bCs w:val="0"/>
          <w:color w:val="000000"/>
          <w:sz w:val="22"/>
          <w:szCs w:val="22"/>
        </w:rPr>
      </w:pPr>
      <w:r w:rsidRPr="000F4D9E">
        <w:rPr>
          <w:rStyle w:val="Strong"/>
          <w:bCs w:val="0"/>
          <w:color w:val="000000"/>
          <w:sz w:val="22"/>
          <w:szCs w:val="22"/>
        </w:rPr>
        <w:t xml:space="preserve">American Council of Learned Societies (ACLS) Digital Extension Grant, 2016 </w:t>
      </w:r>
      <w:r w:rsidRPr="000F4D9E">
        <w:rPr>
          <w:rStyle w:val="Strong"/>
          <w:bCs w:val="0"/>
          <w:color w:val="000000"/>
          <w:sz w:val="22"/>
          <w:szCs w:val="22"/>
        </w:rPr>
        <w:tab/>
        <w:t xml:space="preserve"> </w:t>
      </w:r>
    </w:p>
    <w:p w14:paraId="54C8C30D" w14:textId="757B8FA3" w:rsidR="00470382" w:rsidRPr="002E7573" w:rsidRDefault="002E7573" w:rsidP="002E7573">
      <w:pPr>
        <w:ind w:left="720"/>
        <w:jc w:val="both"/>
        <w:rPr>
          <w:rStyle w:val="Strong"/>
          <w:b w:val="0"/>
          <w:i/>
          <w:iCs/>
          <w:color w:val="000000"/>
          <w:sz w:val="22"/>
          <w:szCs w:val="22"/>
        </w:rPr>
      </w:pPr>
      <w:proofErr w:type="spellStart"/>
      <w:r w:rsidRPr="002E7573">
        <w:rPr>
          <w:bCs/>
          <w:i/>
          <w:iCs/>
          <w:color w:val="000000"/>
          <w:sz w:val="22"/>
          <w:szCs w:val="22"/>
        </w:rPr>
        <w:t>Photogrammar</w:t>
      </w:r>
      <w:proofErr w:type="spellEnd"/>
      <w:r w:rsidRPr="002E7573">
        <w:rPr>
          <w:bCs/>
          <w:i/>
          <w:iCs/>
          <w:color w:val="000000"/>
          <w:sz w:val="22"/>
          <w:szCs w:val="22"/>
        </w:rPr>
        <w:t xml:space="preserve">: </w:t>
      </w:r>
      <w:bookmarkStart w:id="0" w:name="_6dhf4f3pxm66" w:colFirst="0" w:colLast="0"/>
      <w:bookmarkEnd w:id="0"/>
      <w:r w:rsidRPr="002E7573">
        <w:rPr>
          <w:bCs/>
          <w:i/>
          <w:iCs/>
          <w:color w:val="000000"/>
          <w:sz w:val="22"/>
          <w:szCs w:val="22"/>
        </w:rPr>
        <w:t>Listening and Seeing America’s Documentary Record</w:t>
      </w:r>
      <w:r>
        <w:rPr>
          <w:bCs/>
          <w:i/>
          <w:iCs/>
          <w:color w:val="000000"/>
          <w:sz w:val="22"/>
          <w:szCs w:val="22"/>
        </w:rPr>
        <w:t xml:space="preserve">, </w:t>
      </w:r>
      <w:r>
        <w:rPr>
          <w:rStyle w:val="Strong"/>
          <w:b w:val="0"/>
          <w:color w:val="000000"/>
          <w:sz w:val="22"/>
          <w:szCs w:val="22"/>
        </w:rPr>
        <w:t>a</w:t>
      </w:r>
      <w:r w:rsidR="00470382">
        <w:rPr>
          <w:rStyle w:val="Strong"/>
          <w:b w:val="0"/>
          <w:color w:val="000000"/>
          <w:sz w:val="22"/>
          <w:szCs w:val="22"/>
        </w:rPr>
        <w:t xml:space="preserve">warded to create digital humanities project </w:t>
      </w:r>
      <w:r w:rsidR="00470382" w:rsidRPr="003764B1">
        <w:rPr>
          <w:rStyle w:val="Strong"/>
          <w:b w:val="0"/>
          <w:color w:val="000000"/>
          <w:sz w:val="22"/>
          <w:szCs w:val="22"/>
        </w:rPr>
        <w:t xml:space="preserve">for </w:t>
      </w:r>
      <w:r w:rsidR="00470382">
        <w:rPr>
          <w:rStyle w:val="Strong"/>
          <w:b w:val="0"/>
          <w:color w:val="000000"/>
          <w:sz w:val="22"/>
          <w:szCs w:val="22"/>
        </w:rPr>
        <w:t>Southern Life Histories Collection</w:t>
      </w:r>
      <w:r w:rsidR="00A26EBC">
        <w:rPr>
          <w:rStyle w:val="Strong"/>
          <w:b w:val="0"/>
          <w:color w:val="000000"/>
          <w:sz w:val="22"/>
          <w:szCs w:val="22"/>
        </w:rPr>
        <w:t>. Served as Co-</w:t>
      </w:r>
      <w:r w:rsidR="00AC0E61">
        <w:rPr>
          <w:rStyle w:val="Strong"/>
          <w:b w:val="0"/>
          <w:color w:val="000000"/>
          <w:sz w:val="22"/>
          <w:szCs w:val="22"/>
        </w:rPr>
        <w:t>I</w:t>
      </w:r>
      <w:r w:rsidR="00A26EBC">
        <w:rPr>
          <w:rStyle w:val="Strong"/>
          <w:b w:val="0"/>
          <w:color w:val="000000"/>
          <w:sz w:val="22"/>
          <w:szCs w:val="22"/>
        </w:rPr>
        <w:t xml:space="preserve">nvestigator </w:t>
      </w:r>
      <w:r w:rsidR="00470382">
        <w:rPr>
          <w:rStyle w:val="Strong"/>
          <w:b w:val="0"/>
          <w:color w:val="000000"/>
          <w:sz w:val="22"/>
          <w:szCs w:val="22"/>
        </w:rPr>
        <w:t>($150,000)</w:t>
      </w:r>
      <w:r w:rsidR="00A26EBC">
        <w:rPr>
          <w:rStyle w:val="Strong"/>
          <w:b w:val="0"/>
          <w:color w:val="000000"/>
          <w:sz w:val="22"/>
          <w:szCs w:val="22"/>
        </w:rPr>
        <w:t>.</w:t>
      </w:r>
    </w:p>
    <w:p w14:paraId="1575C4FA" w14:textId="77777777" w:rsidR="0093234E" w:rsidRDefault="0093234E" w:rsidP="0093234E">
      <w:pPr>
        <w:rPr>
          <w:b/>
          <w:color w:val="000080"/>
          <w:sz w:val="22"/>
          <w:szCs w:val="22"/>
        </w:rPr>
      </w:pPr>
    </w:p>
    <w:p w14:paraId="6110AE05" w14:textId="02BCB776" w:rsidR="00A26EBC" w:rsidRPr="002E7573" w:rsidRDefault="00A26EBC" w:rsidP="002E7573">
      <w:pPr>
        <w:jc w:val="both"/>
        <w:rPr>
          <w:b/>
          <w:color w:val="000080"/>
          <w:sz w:val="22"/>
          <w:szCs w:val="22"/>
        </w:rPr>
      </w:pPr>
      <w:r>
        <w:rPr>
          <w:b/>
          <w:color w:val="000080"/>
          <w:sz w:val="22"/>
          <w:szCs w:val="22"/>
        </w:rPr>
        <w:t>Unfunded</w:t>
      </w:r>
    </w:p>
    <w:p w14:paraId="12D9326B" w14:textId="77777777" w:rsidR="002E7573" w:rsidRDefault="002E7573" w:rsidP="002E7573">
      <w:pPr>
        <w:ind w:left="720"/>
        <w:jc w:val="both"/>
        <w:rPr>
          <w:b/>
          <w:color w:val="000000"/>
          <w:sz w:val="22"/>
          <w:szCs w:val="22"/>
        </w:rPr>
      </w:pPr>
      <w:r>
        <w:rPr>
          <w:b/>
          <w:color w:val="000000"/>
          <w:sz w:val="22"/>
          <w:szCs w:val="22"/>
        </w:rPr>
        <w:t xml:space="preserve">Environmental Protection Agency (EPA) Research for Understanding PFAS Uptake and Bioaccumulation in Plants and Animals in Agricultural, Rural, and Tribal Communities, 2023 </w:t>
      </w:r>
    </w:p>
    <w:p w14:paraId="275CA45E" w14:textId="4BB1E576" w:rsidR="002E7573" w:rsidRPr="002E7573" w:rsidRDefault="002E7573" w:rsidP="002E7573">
      <w:pPr>
        <w:ind w:left="720"/>
        <w:jc w:val="both"/>
        <w:rPr>
          <w:bCs/>
          <w:color w:val="000000"/>
          <w:sz w:val="22"/>
          <w:szCs w:val="22"/>
        </w:rPr>
      </w:pPr>
      <w:r w:rsidRPr="002E7573">
        <w:rPr>
          <w:bCs/>
          <w:i/>
          <w:iCs/>
          <w:color w:val="000000"/>
          <w:sz w:val="22"/>
          <w:szCs w:val="22"/>
        </w:rPr>
        <w:t>Understanding and Remediating PFAS Exposure from Gardens, Medicinal</w:t>
      </w:r>
      <w:r>
        <w:rPr>
          <w:bCs/>
          <w:i/>
          <w:iCs/>
          <w:color w:val="000000"/>
          <w:sz w:val="22"/>
          <w:szCs w:val="22"/>
        </w:rPr>
        <w:t xml:space="preserve"> </w:t>
      </w:r>
      <w:r w:rsidRPr="002E7573">
        <w:rPr>
          <w:bCs/>
          <w:i/>
          <w:iCs/>
          <w:color w:val="000000"/>
          <w:sz w:val="22"/>
          <w:szCs w:val="22"/>
        </w:rPr>
        <w:t>Plants, and Fish in North Carolina Tribal Communities</w:t>
      </w:r>
      <w:r>
        <w:rPr>
          <w:bCs/>
          <w:i/>
          <w:iCs/>
          <w:color w:val="000000"/>
          <w:sz w:val="22"/>
          <w:szCs w:val="22"/>
        </w:rPr>
        <w:t xml:space="preserve">, </w:t>
      </w:r>
      <w:r>
        <w:rPr>
          <w:bCs/>
          <w:color w:val="000000"/>
          <w:sz w:val="22"/>
          <w:szCs w:val="22"/>
        </w:rPr>
        <w:t>collaboration between UNC and NC-State to understand impact of PFAS exposure. Served as Co-Principal Investigator. ($</w:t>
      </w:r>
      <w:r w:rsidRPr="002E7573">
        <w:rPr>
          <w:bCs/>
          <w:color w:val="000000"/>
          <w:sz w:val="22"/>
          <w:szCs w:val="22"/>
        </w:rPr>
        <w:t>1,599,902</w:t>
      </w:r>
      <w:r>
        <w:rPr>
          <w:bCs/>
          <w:color w:val="000000"/>
          <w:sz w:val="22"/>
          <w:szCs w:val="22"/>
        </w:rPr>
        <w:t>)</w:t>
      </w:r>
    </w:p>
    <w:p w14:paraId="192A1668" w14:textId="77777777" w:rsidR="002E7573" w:rsidRDefault="002E7573" w:rsidP="00A26EBC">
      <w:pPr>
        <w:ind w:left="720"/>
        <w:jc w:val="both"/>
        <w:rPr>
          <w:b/>
          <w:color w:val="000000"/>
          <w:sz w:val="22"/>
          <w:szCs w:val="22"/>
        </w:rPr>
      </w:pPr>
    </w:p>
    <w:p w14:paraId="4F26F180" w14:textId="18812D4E" w:rsidR="00A26EBC" w:rsidRDefault="00A26EBC" w:rsidP="00A26EBC">
      <w:pPr>
        <w:ind w:left="720"/>
        <w:jc w:val="both"/>
        <w:rPr>
          <w:b/>
          <w:color w:val="000000"/>
          <w:sz w:val="22"/>
          <w:szCs w:val="22"/>
        </w:rPr>
      </w:pPr>
      <w:r w:rsidRPr="00A26EBC">
        <w:rPr>
          <w:b/>
          <w:color w:val="000000"/>
          <w:sz w:val="22"/>
          <w:szCs w:val="22"/>
        </w:rPr>
        <w:t>National Science Foundation (NSF) Community Infrastructure for Research in Computer and Information Science and Engineering (CIRC)</w:t>
      </w:r>
      <w:r>
        <w:rPr>
          <w:b/>
          <w:color w:val="000000"/>
          <w:sz w:val="22"/>
          <w:szCs w:val="22"/>
        </w:rPr>
        <w:t>, 2023</w:t>
      </w:r>
    </w:p>
    <w:p w14:paraId="3A9037E3" w14:textId="37A38DBC" w:rsidR="00AC0E61" w:rsidRPr="00AC0E61" w:rsidRDefault="00A26EBC" w:rsidP="00AC0E61">
      <w:pPr>
        <w:ind w:left="720"/>
        <w:jc w:val="both"/>
        <w:rPr>
          <w:bCs/>
          <w:i/>
          <w:iCs/>
          <w:color w:val="000000"/>
          <w:sz w:val="22"/>
          <w:szCs w:val="22"/>
        </w:rPr>
      </w:pPr>
      <w:r w:rsidRPr="00AC0E61">
        <w:rPr>
          <w:bCs/>
          <w:i/>
          <w:iCs/>
          <w:color w:val="000000"/>
          <w:sz w:val="22"/>
          <w:szCs w:val="22"/>
        </w:rPr>
        <w:t>A Community Researching Esports and High-Performance Technological Work</w:t>
      </w:r>
      <w:r w:rsidR="00AC0E61">
        <w:rPr>
          <w:bCs/>
          <w:i/>
          <w:iCs/>
          <w:color w:val="000000"/>
          <w:sz w:val="22"/>
          <w:szCs w:val="22"/>
        </w:rPr>
        <w:t xml:space="preserve">, </w:t>
      </w:r>
      <w:r w:rsidR="00AC0E61">
        <w:rPr>
          <w:bCs/>
          <w:color w:val="000000"/>
          <w:sz w:val="22"/>
          <w:szCs w:val="22"/>
        </w:rPr>
        <w:t xml:space="preserve">partnership between UNC and NC-State to </w:t>
      </w:r>
      <w:r w:rsidR="00AC0E61" w:rsidRPr="00AC0E61">
        <w:rPr>
          <w:bCs/>
          <w:color w:val="000000"/>
          <w:sz w:val="22"/>
          <w:szCs w:val="22"/>
        </w:rPr>
        <w:t>establish the Esports and High-Performance User Interaction Lab (</w:t>
      </w:r>
      <w:proofErr w:type="spellStart"/>
      <w:r w:rsidR="00AC0E61" w:rsidRPr="00AC0E61">
        <w:rPr>
          <w:bCs/>
          <w:color w:val="000000"/>
          <w:sz w:val="22"/>
          <w:szCs w:val="22"/>
        </w:rPr>
        <w:t>HiUI</w:t>
      </w:r>
      <w:proofErr w:type="spellEnd"/>
      <w:r w:rsidR="00AC0E61" w:rsidRPr="00AC0E61">
        <w:rPr>
          <w:bCs/>
          <w:color w:val="000000"/>
          <w:sz w:val="22"/>
          <w:szCs w:val="22"/>
        </w:rPr>
        <w:t xml:space="preserve"> Lab).</w:t>
      </w:r>
      <w:r w:rsidR="00AC0E61">
        <w:rPr>
          <w:bCs/>
          <w:color w:val="000000"/>
          <w:sz w:val="22"/>
          <w:szCs w:val="22"/>
        </w:rPr>
        <w:t xml:space="preserve"> Served as Co-Investigator. </w:t>
      </w:r>
      <w:r w:rsidR="002E7573">
        <w:rPr>
          <w:bCs/>
          <w:color w:val="000000"/>
          <w:sz w:val="22"/>
          <w:szCs w:val="22"/>
        </w:rPr>
        <w:t>($1,970,960)</w:t>
      </w:r>
    </w:p>
    <w:p w14:paraId="6CCE8C5E" w14:textId="77777777" w:rsidR="00A26EBC" w:rsidRDefault="00A26EBC" w:rsidP="00A26EBC">
      <w:pPr>
        <w:ind w:left="720"/>
        <w:jc w:val="both"/>
        <w:rPr>
          <w:bCs/>
          <w:i/>
          <w:iCs/>
          <w:color w:val="000000"/>
          <w:sz w:val="22"/>
          <w:szCs w:val="22"/>
        </w:rPr>
      </w:pPr>
    </w:p>
    <w:p w14:paraId="50FC232C" w14:textId="2C562829" w:rsidR="00AC0E61" w:rsidRPr="00AC0E61" w:rsidRDefault="00AC0E61" w:rsidP="00AC0E61">
      <w:pPr>
        <w:ind w:left="720"/>
        <w:jc w:val="both"/>
        <w:rPr>
          <w:b/>
          <w:bCs/>
          <w:color w:val="000000"/>
          <w:sz w:val="22"/>
          <w:szCs w:val="22"/>
        </w:rPr>
      </w:pPr>
      <w:r w:rsidRPr="00AC0E61">
        <w:rPr>
          <w:b/>
          <w:bCs/>
          <w:color w:val="000000"/>
          <w:sz w:val="22"/>
          <w:szCs w:val="22"/>
        </w:rPr>
        <w:t>National Science Foundation</w:t>
      </w:r>
      <w:r>
        <w:rPr>
          <w:b/>
          <w:bCs/>
          <w:color w:val="000000"/>
          <w:sz w:val="22"/>
          <w:szCs w:val="22"/>
        </w:rPr>
        <w:t xml:space="preserve"> (NSF) </w:t>
      </w:r>
      <w:r w:rsidRPr="00AC0E61">
        <w:rPr>
          <w:b/>
          <w:bCs/>
          <w:color w:val="000000"/>
          <w:sz w:val="22"/>
          <w:szCs w:val="22"/>
        </w:rPr>
        <w:t>Major Research Instrumentation (MRI)</w:t>
      </w:r>
      <w:r>
        <w:rPr>
          <w:b/>
          <w:bCs/>
          <w:color w:val="000000"/>
          <w:sz w:val="22"/>
          <w:szCs w:val="22"/>
        </w:rPr>
        <w:t>, 2022</w:t>
      </w:r>
      <w:r w:rsidRPr="00AC0E61">
        <w:rPr>
          <w:b/>
          <w:bCs/>
          <w:color w:val="000000"/>
          <w:sz w:val="22"/>
          <w:szCs w:val="22"/>
        </w:rPr>
        <w:t xml:space="preserve"> </w:t>
      </w:r>
    </w:p>
    <w:p w14:paraId="1CD3B99D" w14:textId="29CB1CCB" w:rsidR="00AC0E61" w:rsidRPr="00A26EBC" w:rsidRDefault="00A26EBC" w:rsidP="00AC0E61">
      <w:pPr>
        <w:ind w:left="720"/>
        <w:jc w:val="both"/>
        <w:rPr>
          <w:bCs/>
          <w:color w:val="000000"/>
          <w:sz w:val="22"/>
          <w:szCs w:val="22"/>
        </w:rPr>
      </w:pPr>
      <w:r w:rsidRPr="00A26EBC">
        <w:rPr>
          <w:bCs/>
          <w:i/>
          <w:iCs/>
          <w:color w:val="000000"/>
          <w:sz w:val="22"/>
          <w:szCs w:val="22"/>
        </w:rPr>
        <w:t>Research Infrastructure: MRI: Track 1 A Multi-Sensor Hardware Infrastructure for the Study of Esports and High-Performance User Interaction,</w:t>
      </w:r>
      <w:r w:rsidR="00AC0E61">
        <w:rPr>
          <w:bCs/>
          <w:i/>
          <w:iCs/>
          <w:color w:val="000000"/>
          <w:sz w:val="22"/>
          <w:szCs w:val="22"/>
        </w:rPr>
        <w:t xml:space="preserve"> </w:t>
      </w:r>
      <w:r w:rsidR="00AC0E61">
        <w:rPr>
          <w:bCs/>
          <w:color w:val="000000"/>
          <w:sz w:val="22"/>
          <w:szCs w:val="22"/>
        </w:rPr>
        <w:t>partnership between UNC and NC State to study e-sports. Served as Co-Investigator. (</w:t>
      </w:r>
      <w:r w:rsidR="00AC0E61" w:rsidRPr="00AC0E61">
        <w:rPr>
          <w:bCs/>
          <w:color w:val="000000"/>
          <w:sz w:val="22"/>
          <w:szCs w:val="22"/>
        </w:rPr>
        <w:t>$699,638</w:t>
      </w:r>
      <w:r w:rsidR="00AC0E61">
        <w:rPr>
          <w:bCs/>
          <w:color w:val="000000"/>
          <w:sz w:val="22"/>
          <w:szCs w:val="22"/>
        </w:rPr>
        <w:t>).</w:t>
      </w:r>
    </w:p>
    <w:p w14:paraId="56F030BC" w14:textId="77777777" w:rsidR="002F4ACF" w:rsidRDefault="002F4ACF" w:rsidP="009529F9">
      <w:pPr>
        <w:ind w:firstLine="720"/>
        <w:jc w:val="both"/>
        <w:rPr>
          <w:rStyle w:val="Strong"/>
          <w:bCs w:val="0"/>
          <w:iCs/>
          <w:color w:val="000000"/>
          <w:sz w:val="22"/>
          <w:szCs w:val="22"/>
        </w:rPr>
      </w:pPr>
    </w:p>
    <w:p w14:paraId="39F0B57A" w14:textId="7630448D" w:rsidR="00A26EBC" w:rsidRDefault="00A26EBC" w:rsidP="00A26EBC">
      <w:pPr>
        <w:rPr>
          <w:b/>
          <w:color w:val="000080"/>
          <w:sz w:val="22"/>
          <w:szCs w:val="22"/>
        </w:rPr>
      </w:pPr>
      <w:r>
        <w:rPr>
          <w:b/>
          <w:color w:val="000080"/>
          <w:sz w:val="22"/>
          <w:szCs w:val="22"/>
        </w:rPr>
        <w:t>INTERNAL GRANTS AND AWARDS</w:t>
      </w:r>
    </w:p>
    <w:p w14:paraId="5AA653FB" w14:textId="77777777" w:rsidR="00A26EBC" w:rsidRDefault="00A26EBC" w:rsidP="00A26EBC">
      <w:pPr>
        <w:jc w:val="both"/>
        <w:rPr>
          <w:b/>
          <w:iCs/>
          <w:color w:val="000000"/>
          <w:sz w:val="22"/>
          <w:szCs w:val="22"/>
        </w:rPr>
      </w:pPr>
    </w:p>
    <w:p w14:paraId="0291B898" w14:textId="591A2265" w:rsidR="003F1028" w:rsidRPr="00266B2F" w:rsidRDefault="003F1028" w:rsidP="009529F9">
      <w:pPr>
        <w:ind w:firstLine="720"/>
        <w:jc w:val="both"/>
        <w:rPr>
          <w:b/>
          <w:iCs/>
          <w:color w:val="000000"/>
          <w:sz w:val="22"/>
          <w:szCs w:val="22"/>
        </w:rPr>
      </w:pPr>
      <w:r w:rsidRPr="00266B2F">
        <w:rPr>
          <w:b/>
          <w:iCs/>
          <w:color w:val="000000"/>
          <w:sz w:val="22"/>
          <w:szCs w:val="22"/>
        </w:rPr>
        <w:t xml:space="preserve">UNC-Chapel Hill/ University of </w:t>
      </w:r>
      <w:proofErr w:type="spellStart"/>
      <w:r w:rsidRPr="00266B2F">
        <w:rPr>
          <w:b/>
          <w:iCs/>
          <w:color w:val="000000"/>
          <w:sz w:val="22"/>
          <w:szCs w:val="22"/>
        </w:rPr>
        <w:t>Tübingen</w:t>
      </w:r>
      <w:proofErr w:type="spellEnd"/>
      <w:r w:rsidRPr="00266B2F">
        <w:rPr>
          <w:b/>
          <w:iCs/>
          <w:color w:val="000000"/>
          <w:sz w:val="22"/>
          <w:szCs w:val="22"/>
        </w:rPr>
        <w:t xml:space="preserve"> </w:t>
      </w:r>
      <w:r w:rsidR="00266B2F" w:rsidRPr="00266B2F">
        <w:rPr>
          <w:b/>
          <w:iCs/>
          <w:color w:val="000000"/>
          <w:sz w:val="22"/>
          <w:szCs w:val="22"/>
        </w:rPr>
        <w:t>Partnership Seed Grant in Data Science</w:t>
      </w:r>
    </w:p>
    <w:p w14:paraId="679D03DB" w14:textId="320C5302" w:rsidR="00FC0810" w:rsidRDefault="00C9425B" w:rsidP="00266B2F">
      <w:pPr>
        <w:ind w:left="720"/>
        <w:jc w:val="both"/>
        <w:rPr>
          <w:bCs/>
          <w:iCs/>
          <w:color w:val="000000"/>
          <w:sz w:val="22"/>
          <w:szCs w:val="22"/>
        </w:rPr>
      </w:pPr>
      <w:r w:rsidRPr="00C9425B">
        <w:rPr>
          <w:bCs/>
          <w:iCs/>
          <w:color w:val="000000"/>
          <w:sz w:val="22"/>
          <w:szCs w:val="22"/>
        </w:rPr>
        <w:t xml:space="preserve">Global Award in Data Science for “Democratizing Medicine: Illness Narratives as Data.” An interdisciplinary collaboration between scholars at UNC-Chapel Hill and University of </w:t>
      </w:r>
      <w:proofErr w:type="spellStart"/>
      <w:r w:rsidRPr="00C9425B">
        <w:rPr>
          <w:bCs/>
          <w:iCs/>
          <w:color w:val="000000"/>
          <w:sz w:val="22"/>
          <w:szCs w:val="22"/>
        </w:rPr>
        <w:t>Tübingen</w:t>
      </w:r>
      <w:proofErr w:type="spellEnd"/>
      <w:r w:rsidRPr="00C9425B">
        <w:rPr>
          <w:bCs/>
          <w:iCs/>
          <w:color w:val="000000"/>
          <w:sz w:val="22"/>
          <w:szCs w:val="22"/>
        </w:rPr>
        <w:t xml:space="preserve"> to explore how narratives impact eating disorder treatment.</w:t>
      </w:r>
      <w:r w:rsidR="00266B2F">
        <w:rPr>
          <w:bCs/>
          <w:iCs/>
          <w:color w:val="000000"/>
          <w:sz w:val="22"/>
          <w:szCs w:val="22"/>
        </w:rPr>
        <w:t xml:space="preserve"> ($20,000)</w:t>
      </w:r>
    </w:p>
    <w:p w14:paraId="31AA4611" w14:textId="77777777" w:rsidR="00266B2F" w:rsidRPr="00C9425B" w:rsidRDefault="00266B2F" w:rsidP="00266B2F">
      <w:pPr>
        <w:ind w:left="720"/>
        <w:jc w:val="both"/>
        <w:rPr>
          <w:rStyle w:val="Strong"/>
          <w:bCs w:val="0"/>
          <w:iCs/>
          <w:color w:val="000000"/>
          <w:sz w:val="22"/>
          <w:szCs w:val="22"/>
        </w:rPr>
      </w:pPr>
    </w:p>
    <w:p w14:paraId="1D784BE9" w14:textId="51669633" w:rsidR="009529F9" w:rsidRDefault="009529F9" w:rsidP="009529F9">
      <w:pPr>
        <w:ind w:firstLine="720"/>
        <w:jc w:val="both"/>
        <w:rPr>
          <w:rStyle w:val="Strong"/>
          <w:bCs w:val="0"/>
          <w:iCs/>
          <w:color w:val="000000"/>
          <w:sz w:val="22"/>
          <w:szCs w:val="22"/>
        </w:rPr>
      </w:pPr>
      <w:r w:rsidRPr="001B4452">
        <w:rPr>
          <w:rStyle w:val="Strong"/>
          <w:bCs w:val="0"/>
          <w:iCs/>
          <w:color w:val="000000"/>
          <w:sz w:val="22"/>
          <w:szCs w:val="22"/>
        </w:rPr>
        <w:t>Global Partnership Award</w:t>
      </w:r>
      <w:r>
        <w:rPr>
          <w:rStyle w:val="Strong"/>
          <w:bCs w:val="0"/>
          <w:iCs/>
          <w:color w:val="000000"/>
          <w:sz w:val="22"/>
          <w:szCs w:val="22"/>
        </w:rPr>
        <w:t xml:space="preserve">, 2024 </w:t>
      </w:r>
    </w:p>
    <w:p w14:paraId="47A47ED5" w14:textId="3127F4AF" w:rsidR="009529F9" w:rsidRPr="00DC7B99" w:rsidRDefault="00EA6705" w:rsidP="00DC7B99">
      <w:pPr>
        <w:ind w:left="720"/>
        <w:jc w:val="both"/>
        <w:rPr>
          <w:rStyle w:val="Strong"/>
          <w:b w:val="0"/>
          <w:iCs/>
          <w:color w:val="000000"/>
          <w:sz w:val="22"/>
          <w:szCs w:val="22"/>
        </w:rPr>
      </w:pPr>
      <w:r>
        <w:rPr>
          <w:rStyle w:val="Strong"/>
          <w:b w:val="0"/>
          <w:iCs/>
          <w:color w:val="000000"/>
          <w:sz w:val="22"/>
          <w:szCs w:val="22"/>
        </w:rPr>
        <w:t xml:space="preserve">UNC Global award for </w:t>
      </w:r>
      <w:r w:rsidR="00FB65D4">
        <w:rPr>
          <w:rStyle w:val="Strong"/>
          <w:b w:val="0"/>
          <w:iCs/>
          <w:color w:val="000000"/>
          <w:sz w:val="22"/>
          <w:szCs w:val="22"/>
        </w:rPr>
        <w:t>collaboration</w:t>
      </w:r>
      <w:r>
        <w:rPr>
          <w:rStyle w:val="Strong"/>
          <w:b w:val="0"/>
          <w:iCs/>
          <w:color w:val="000000"/>
          <w:sz w:val="22"/>
          <w:szCs w:val="22"/>
        </w:rPr>
        <w:t xml:space="preserve"> with Kings College Lond</w:t>
      </w:r>
      <w:r w:rsidR="00FB65D4">
        <w:rPr>
          <w:rStyle w:val="Strong"/>
          <w:b w:val="0"/>
          <w:iCs/>
          <w:color w:val="000000"/>
          <w:sz w:val="22"/>
          <w:szCs w:val="22"/>
        </w:rPr>
        <w:t xml:space="preserve">on to co-lead a symposium on Critical Game Studies in London </w:t>
      </w:r>
      <w:r w:rsidR="00FC0810">
        <w:rPr>
          <w:rStyle w:val="Strong"/>
          <w:b w:val="0"/>
          <w:iCs/>
          <w:color w:val="000000"/>
          <w:sz w:val="22"/>
          <w:szCs w:val="22"/>
        </w:rPr>
        <w:t>($8000)</w:t>
      </w:r>
    </w:p>
    <w:p w14:paraId="58FED91C" w14:textId="77777777" w:rsidR="00521477" w:rsidRDefault="00521477" w:rsidP="00D6668A">
      <w:pPr>
        <w:ind w:firstLine="720"/>
        <w:jc w:val="both"/>
        <w:rPr>
          <w:rStyle w:val="Strong"/>
          <w:bCs w:val="0"/>
          <w:iCs/>
          <w:color w:val="000000"/>
          <w:sz w:val="22"/>
          <w:szCs w:val="22"/>
        </w:rPr>
      </w:pPr>
    </w:p>
    <w:p w14:paraId="233B475C" w14:textId="09B7532F" w:rsidR="00D6668A" w:rsidRPr="001B4452" w:rsidRDefault="00D6668A" w:rsidP="00D6668A">
      <w:pPr>
        <w:ind w:firstLine="720"/>
        <w:jc w:val="both"/>
        <w:rPr>
          <w:rStyle w:val="Strong"/>
          <w:bCs w:val="0"/>
          <w:iCs/>
          <w:color w:val="000000"/>
          <w:sz w:val="22"/>
          <w:szCs w:val="22"/>
        </w:rPr>
      </w:pPr>
      <w:r w:rsidRPr="001B4452">
        <w:rPr>
          <w:rStyle w:val="Strong"/>
          <w:bCs w:val="0"/>
          <w:iCs/>
          <w:color w:val="000000"/>
          <w:sz w:val="22"/>
          <w:szCs w:val="22"/>
        </w:rPr>
        <w:t>Global Partnership Award</w:t>
      </w:r>
      <w:r>
        <w:rPr>
          <w:rStyle w:val="Strong"/>
          <w:bCs w:val="0"/>
          <w:iCs/>
          <w:color w:val="000000"/>
          <w:sz w:val="22"/>
          <w:szCs w:val="22"/>
        </w:rPr>
        <w:t>, 2023</w:t>
      </w:r>
      <w:r w:rsidRPr="001B4452">
        <w:rPr>
          <w:rStyle w:val="Strong"/>
          <w:bCs w:val="0"/>
          <w:iCs/>
          <w:color w:val="000000"/>
          <w:sz w:val="22"/>
          <w:szCs w:val="22"/>
        </w:rPr>
        <w:t xml:space="preserve"> </w:t>
      </w:r>
    </w:p>
    <w:p w14:paraId="342D5828" w14:textId="563FA9AD" w:rsidR="00D6668A" w:rsidRDefault="00D6668A" w:rsidP="00D6668A">
      <w:pPr>
        <w:ind w:firstLine="720"/>
        <w:jc w:val="both"/>
        <w:rPr>
          <w:rStyle w:val="Strong"/>
          <w:b w:val="0"/>
          <w:color w:val="000000"/>
          <w:sz w:val="22"/>
          <w:szCs w:val="22"/>
        </w:rPr>
      </w:pPr>
      <w:r>
        <w:rPr>
          <w:rStyle w:val="Strong"/>
          <w:b w:val="0"/>
          <w:color w:val="000000"/>
          <w:sz w:val="22"/>
          <w:szCs w:val="22"/>
        </w:rPr>
        <w:t xml:space="preserve">UNC Global </w:t>
      </w:r>
      <w:r w:rsidR="00E213DE">
        <w:rPr>
          <w:rStyle w:val="Strong"/>
          <w:b w:val="0"/>
          <w:color w:val="000000"/>
          <w:sz w:val="22"/>
          <w:szCs w:val="22"/>
        </w:rPr>
        <w:t xml:space="preserve">award </w:t>
      </w:r>
      <w:r>
        <w:rPr>
          <w:rStyle w:val="Strong"/>
          <w:b w:val="0"/>
          <w:color w:val="000000"/>
          <w:sz w:val="22"/>
          <w:szCs w:val="22"/>
        </w:rPr>
        <w:t xml:space="preserve">for collaboration with </w:t>
      </w:r>
      <w:r w:rsidRPr="000325DF">
        <w:rPr>
          <w:rStyle w:val="Strong"/>
          <w:b w:val="0"/>
          <w:color w:val="000000"/>
          <w:sz w:val="22"/>
          <w:szCs w:val="22"/>
        </w:rPr>
        <w:t xml:space="preserve">Eberhard </w:t>
      </w:r>
      <w:proofErr w:type="spellStart"/>
      <w:r w:rsidRPr="000325DF">
        <w:rPr>
          <w:rStyle w:val="Strong"/>
          <w:b w:val="0"/>
          <w:color w:val="000000"/>
          <w:sz w:val="22"/>
          <w:szCs w:val="22"/>
        </w:rPr>
        <w:t>Karls</w:t>
      </w:r>
      <w:proofErr w:type="spellEnd"/>
      <w:r w:rsidRPr="000325DF">
        <w:rPr>
          <w:rStyle w:val="Strong"/>
          <w:b w:val="0"/>
          <w:color w:val="000000"/>
          <w:sz w:val="22"/>
          <w:szCs w:val="22"/>
        </w:rPr>
        <w:t xml:space="preserve"> Universität</w:t>
      </w:r>
      <w:r>
        <w:rPr>
          <w:rStyle w:val="Strong"/>
          <w:b w:val="0"/>
          <w:color w:val="000000"/>
          <w:sz w:val="22"/>
          <w:szCs w:val="22"/>
        </w:rPr>
        <w:t xml:space="preserve">, </w:t>
      </w:r>
      <w:r w:rsidRPr="000325DF">
        <w:rPr>
          <w:rStyle w:val="Strong"/>
          <w:b w:val="0"/>
          <w:color w:val="000000"/>
          <w:sz w:val="22"/>
          <w:szCs w:val="22"/>
        </w:rPr>
        <w:t>Tübingen</w:t>
      </w:r>
      <w:r>
        <w:rPr>
          <w:rStyle w:val="Strong"/>
          <w:b w:val="0"/>
          <w:color w:val="000000"/>
          <w:sz w:val="22"/>
          <w:szCs w:val="22"/>
        </w:rPr>
        <w:t>, Germany</w:t>
      </w:r>
      <w:r w:rsidRPr="000325DF">
        <w:rPr>
          <w:rStyle w:val="Strong"/>
          <w:b w:val="0"/>
          <w:color w:val="000000"/>
          <w:sz w:val="22"/>
          <w:szCs w:val="22"/>
        </w:rPr>
        <w:t xml:space="preserve"> </w:t>
      </w:r>
    </w:p>
    <w:p w14:paraId="4A9BD82A" w14:textId="6778C2BC" w:rsidR="00D6668A" w:rsidRDefault="00D6668A" w:rsidP="00D6668A">
      <w:pPr>
        <w:ind w:firstLine="720"/>
        <w:jc w:val="both"/>
        <w:rPr>
          <w:rStyle w:val="Strong"/>
          <w:b w:val="0"/>
          <w:color w:val="000000"/>
          <w:sz w:val="22"/>
          <w:szCs w:val="22"/>
        </w:rPr>
      </w:pPr>
      <w:r>
        <w:rPr>
          <w:rStyle w:val="Strong"/>
          <w:b w:val="0"/>
          <w:color w:val="000000"/>
          <w:sz w:val="22"/>
          <w:szCs w:val="22"/>
        </w:rPr>
        <w:t xml:space="preserve">Awarded for </w:t>
      </w:r>
      <w:r w:rsidR="00E476DE">
        <w:rPr>
          <w:rStyle w:val="Strong"/>
          <w:b w:val="0"/>
          <w:color w:val="000000"/>
          <w:sz w:val="22"/>
          <w:szCs w:val="22"/>
        </w:rPr>
        <w:t>establishing a collaboration in data and health humanities</w:t>
      </w:r>
      <w:r w:rsidR="00E213DE">
        <w:rPr>
          <w:rStyle w:val="Strong"/>
          <w:b w:val="0"/>
          <w:color w:val="000000"/>
          <w:sz w:val="22"/>
          <w:szCs w:val="22"/>
        </w:rPr>
        <w:t>.</w:t>
      </w:r>
      <w:r>
        <w:rPr>
          <w:rStyle w:val="Strong"/>
          <w:b w:val="0"/>
          <w:color w:val="000000"/>
          <w:sz w:val="22"/>
          <w:szCs w:val="22"/>
        </w:rPr>
        <w:t xml:space="preserve"> ($8000)</w:t>
      </w:r>
    </w:p>
    <w:p w14:paraId="3D6693A7" w14:textId="77777777" w:rsidR="00D6668A" w:rsidRDefault="00D6668A" w:rsidP="00F13962">
      <w:pPr>
        <w:ind w:left="720"/>
        <w:jc w:val="both"/>
        <w:rPr>
          <w:rStyle w:val="Strong"/>
          <w:bCs w:val="0"/>
          <w:color w:val="000000"/>
          <w:sz w:val="22"/>
          <w:szCs w:val="22"/>
        </w:rPr>
      </w:pPr>
    </w:p>
    <w:p w14:paraId="7F8A6E60" w14:textId="623299F3" w:rsidR="00C13127" w:rsidRDefault="00C13127" w:rsidP="00F13962">
      <w:pPr>
        <w:ind w:left="720"/>
        <w:jc w:val="both"/>
        <w:rPr>
          <w:rStyle w:val="Strong"/>
          <w:bCs w:val="0"/>
          <w:color w:val="000000"/>
          <w:sz w:val="22"/>
          <w:szCs w:val="22"/>
        </w:rPr>
      </w:pPr>
      <w:r>
        <w:rPr>
          <w:rStyle w:val="Strong"/>
          <w:bCs w:val="0"/>
          <w:color w:val="000000"/>
          <w:sz w:val="22"/>
          <w:szCs w:val="22"/>
        </w:rPr>
        <w:lastRenderedPageBreak/>
        <w:t>Institute for the Arts &amp; Humanities</w:t>
      </w:r>
      <w:r w:rsidR="00E213DE">
        <w:rPr>
          <w:rStyle w:val="Strong"/>
          <w:bCs w:val="0"/>
          <w:color w:val="000000"/>
          <w:sz w:val="22"/>
          <w:szCs w:val="22"/>
        </w:rPr>
        <w:t xml:space="preserve"> King’s College Fund</w:t>
      </w:r>
      <w:r w:rsidR="00824CA6">
        <w:rPr>
          <w:rStyle w:val="Strong"/>
          <w:bCs w:val="0"/>
          <w:color w:val="000000"/>
          <w:sz w:val="22"/>
          <w:szCs w:val="22"/>
        </w:rPr>
        <w:t>, 2023</w:t>
      </w:r>
    </w:p>
    <w:p w14:paraId="1BFD0CD4" w14:textId="42738C18" w:rsidR="00E213DE" w:rsidRPr="00E213DE" w:rsidRDefault="00E213DE" w:rsidP="00F13962">
      <w:pPr>
        <w:ind w:left="720"/>
        <w:jc w:val="both"/>
        <w:rPr>
          <w:rStyle w:val="Strong"/>
          <w:b w:val="0"/>
          <w:color w:val="000000"/>
          <w:sz w:val="22"/>
          <w:szCs w:val="22"/>
        </w:rPr>
      </w:pPr>
      <w:r>
        <w:rPr>
          <w:rStyle w:val="Strong"/>
          <w:b w:val="0"/>
          <w:color w:val="000000"/>
          <w:sz w:val="22"/>
          <w:szCs w:val="22"/>
        </w:rPr>
        <w:t>Award to support the “Critical Game Studies Exchange” with King’s College London that enabled a one-week stay of a scholar from KCL at UNC. ($3400)</w:t>
      </w:r>
    </w:p>
    <w:p w14:paraId="6DF16221" w14:textId="77777777" w:rsidR="00C13127" w:rsidRDefault="00C13127" w:rsidP="00F13962">
      <w:pPr>
        <w:ind w:left="720"/>
        <w:jc w:val="both"/>
        <w:rPr>
          <w:rStyle w:val="Strong"/>
          <w:bCs w:val="0"/>
          <w:color w:val="000000"/>
          <w:sz w:val="22"/>
          <w:szCs w:val="22"/>
        </w:rPr>
      </w:pPr>
    </w:p>
    <w:p w14:paraId="175B8E41" w14:textId="787A1BD3" w:rsidR="00B9729B" w:rsidRDefault="00B9729B" w:rsidP="00F13962">
      <w:pPr>
        <w:ind w:left="720"/>
        <w:jc w:val="both"/>
        <w:rPr>
          <w:rStyle w:val="Strong"/>
          <w:bCs w:val="0"/>
          <w:color w:val="000000"/>
          <w:sz w:val="22"/>
          <w:szCs w:val="22"/>
        </w:rPr>
      </w:pPr>
      <w:r>
        <w:rPr>
          <w:rStyle w:val="Strong"/>
          <w:bCs w:val="0"/>
          <w:color w:val="000000"/>
          <w:sz w:val="22"/>
          <w:szCs w:val="22"/>
        </w:rPr>
        <w:t>Humanities for the Public Good, UNC-Chapel Hill, 2022</w:t>
      </w:r>
    </w:p>
    <w:p w14:paraId="5536857F" w14:textId="1B949965" w:rsidR="00B9729B" w:rsidRPr="00B9729B" w:rsidRDefault="00B9729B" w:rsidP="00F13962">
      <w:pPr>
        <w:ind w:left="720"/>
        <w:jc w:val="both"/>
        <w:rPr>
          <w:rStyle w:val="Strong"/>
          <w:b w:val="0"/>
          <w:color w:val="000000"/>
          <w:sz w:val="22"/>
          <w:szCs w:val="22"/>
        </w:rPr>
      </w:pPr>
      <w:r>
        <w:rPr>
          <w:rStyle w:val="Strong"/>
          <w:b w:val="0"/>
          <w:color w:val="000000"/>
          <w:sz w:val="22"/>
          <w:szCs w:val="22"/>
        </w:rPr>
        <w:t>Awarded for the creation “Forever Chemicals in North Carolina: A Story Archive” designed to collect oral history interviews with North Carolin</w:t>
      </w:r>
      <w:r w:rsidR="007B151E">
        <w:rPr>
          <w:rStyle w:val="Strong"/>
          <w:b w:val="0"/>
          <w:color w:val="000000"/>
          <w:sz w:val="22"/>
          <w:szCs w:val="22"/>
        </w:rPr>
        <w:t>ians who believe they have been affected by PFAS. ($7500)</w:t>
      </w:r>
    </w:p>
    <w:p w14:paraId="1404344E" w14:textId="77777777" w:rsidR="00B9729B" w:rsidRDefault="00B9729B" w:rsidP="00F13962">
      <w:pPr>
        <w:ind w:left="720"/>
        <w:jc w:val="both"/>
        <w:rPr>
          <w:rStyle w:val="Strong"/>
          <w:bCs w:val="0"/>
          <w:color w:val="000000"/>
          <w:sz w:val="22"/>
          <w:szCs w:val="22"/>
        </w:rPr>
      </w:pPr>
    </w:p>
    <w:p w14:paraId="725EF1D9" w14:textId="72A2DC60" w:rsidR="00B9729B" w:rsidRDefault="00B9729B" w:rsidP="00F13962">
      <w:pPr>
        <w:ind w:left="720"/>
        <w:jc w:val="both"/>
        <w:rPr>
          <w:rStyle w:val="Strong"/>
          <w:bCs w:val="0"/>
          <w:color w:val="000000"/>
          <w:sz w:val="22"/>
          <w:szCs w:val="22"/>
        </w:rPr>
      </w:pPr>
      <w:r>
        <w:rPr>
          <w:rStyle w:val="Strong"/>
          <w:bCs w:val="0"/>
          <w:color w:val="000000"/>
          <w:sz w:val="22"/>
          <w:szCs w:val="22"/>
        </w:rPr>
        <w:t>Humanities for the Public Good, UNC-Chapel Hill, 2022</w:t>
      </w:r>
    </w:p>
    <w:p w14:paraId="011EE7CA" w14:textId="0FD7E9F7" w:rsidR="007B151E" w:rsidRPr="007B151E" w:rsidRDefault="007B151E" w:rsidP="00F13962">
      <w:pPr>
        <w:ind w:left="720"/>
        <w:jc w:val="both"/>
        <w:rPr>
          <w:rStyle w:val="Strong"/>
          <w:b w:val="0"/>
          <w:color w:val="000000"/>
          <w:sz w:val="22"/>
          <w:szCs w:val="22"/>
        </w:rPr>
      </w:pPr>
      <w:r>
        <w:rPr>
          <w:rStyle w:val="Strong"/>
          <w:b w:val="0"/>
          <w:color w:val="000000"/>
          <w:sz w:val="22"/>
          <w:szCs w:val="22"/>
        </w:rPr>
        <w:t>Awarded for a collaborative project with</w:t>
      </w:r>
      <w:r w:rsidR="00F563CA">
        <w:rPr>
          <w:rStyle w:val="Strong"/>
          <w:b w:val="0"/>
          <w:color w:val="000000"/>
          <w:sz w:val="22"/>
          <w:szCs w:val="22"/>
        </w:rPr>
        <w:t xml:space="preserve"> the</w:t>
      </w:r>
      <w:r>
        <w:rPr>
          <w:rStyle w:val="Strong"/>
          <w:b w:val="0"/>
          <w:color w:val="000000"/>
          <w:sz w:val="22"/>
          <w:szCs w:val="22"/>
        </w:rPr>
        <w:t xml:space="preserve"> Jackson Center, a hub of creative action dedicated to preserving the history of Black neighborhoods in Chapel Hill and Carrboro, NC. ($5500)</w:t>
      </w:r>
    </w:p>
    <w:p w14:paraId="64C747D6" w14:textId="77777777" w:rsidR="007B151E" w:rsidRDefault="007B151E" w:rsidP="00F13962">
      <w:pPr>
        <w:ind w:left="720"/>
        <w:jc w:val="both"/>
        <w:rPr>
          <w:rStyle w:val="Strong"/>
          <w:bCs w:val="0"/>
          <w:color w:val="000000"/>
          <w:sz w:val="22"/>
          <w:szCs w:val="22"/>
        </w:rPr>
      </w:pPr>
    </w:p>
    <w:p w14:paraId="2917A40A" w14:textId="19AEDFAA" w:rsidR="00F13962" w:rsidRPr="00F13962" w:rsidRDefault="0093234E" w:rsidP="00F13962">
      <w:pPr>
        <w:ind w:left="720"/>
        <w:jc w:val="both"/>
        <w:rPr>
          <w:rStyle w:val="Strong"/>
          <w:bCs w:val="0"/>
          <w:color w:val="000000"/>
          <w:sz w:val="22"/>
          <w:szCs w:val="22"/>
        </w:rPr>
      </w:pPr>
      <w:r w:rsidRPr="00F13962">
        <w:rPr>
          <w:rStyle w:val="Strong"/>
          <w:bCs w:val="0"/>
          <w:color w:val="000000"/>
          <w:sz w:val="22"/>
          <w:szCs w:val="22"/>
        </w:rPr>
        <w:t xml:space="preserve">Academic Leadership Program Fellowship, </w:t>
      </w:r>
      <w:r w:rsidR="00F13962">
        <w:rPr>
          <w:rStyle w:val="Strong"/>
          <w:bCs w:val="0"/>
          <w:color w:val="000000"/>
          <w:sz w:val="22"/>
          <w:szCs w:val="22"/>
        </w:rPr>
        <w:t>2022</w:t>
      </w:r>
    </w:p>
    <w:p w14:paraId="6212796B" w14:textId="30B4F494" w:rsidR="0093234E" w:rsidRDefault="0093234E" w:rsidP="00F13962">
      <w:pPr>
        <w:ind w:left="720"/>
        <w:jc w:val="both"/>
        <w:rPr>
          <w:rStyle w:val="Strong"/>
          <w:b w:val="0"/>
          <w:color w:val="000000"/>
          <w:sz w:val="22"/>
          <w:szCs w:val="22"/>
        </w:rPr>
      </w:pPr>
      <w:r>
        <w:rPr>
          <w:rStyle w:val="Strong"/>
          <w:b w:val="0"/>
          <w:color w:val="000000"/>
          <w:sz w:val="22"/>
          <w:szCs w:val="22"/>
        </w:rPr>
        <w:t>Institute for the Arts &amp; Humanities, UNC-Chapel Hill</w:t>
      </w:r>
    </w:p>
    <w:p w14:paraId="79C8EC76" w14:textId="61771E93" w:rsidR="0093234E" w:rsidRDefault="0093234E" w:rsidP="0093234E">
      <w:pPr>
        <w:ind w:left="720" w:hanging="720"/>
        <w:jc w:val="both"/>
        <w:rPr>
          <w:bCs/>
          <w:color w:val="000000"/>
          <w:sz w:val="22"/>
          <w:szCs w:val="22"/>
        </w:rPr>
      </w:pPr>
      <w:r>
        <w:rPr>
          <w:rStyle w:val="Strong"/>
          <w:b w:val="0"/>
          <w:color w:val="000000"/>
          <w:sz w:val="22"/>
          <w:szCs w:val="22"/>
        </w:rPr>
        <w:tab/>
        <w:t xml:space="preserve">Competitive, year-long leadership program </w:t>
      </w:r>
      <w:r w:rsidRPr="005A1B26">
        <w:rPr>
          <w:bCs/>
          <w:color w:val="000000"/>
          <w:sz w:val="22"/>
          <w:szCs w:val="22"/>
        </w:rPr>
        <w:t>to help develop leadership skills, clarify career commitments, build leadership</w:t>
      </w:r>
      <w:r>
        <w:rPr>
          <w:bCs/>
          <w:color w:val="000000"/>
          <w:sz w:val="22"/>
          <w:szCs w:val="22"/>
        </w:rPr>
        <w:t>s</w:t>
      </w:r>
      <w:r w:rsidRPr="005A1B26">
        <w:rPr>
          <w:bCs/>
          <w:color w:val="000000"/>
          <w:sz w:val="22"/>
          <w:szCs w:val="22"/>
        </w:rPr>
        <w:t xml:space="preserve"> </w:t>
      </w:r>
      <w:proofErr w:type="gramStart"/>
      <w:r w:rsidRPr="005A1B26">
        <w:rPr>
          <w:bCs/>
          <w:color w:val="000000"/>
          <w:sz w:val="22"/>
          <w:szCs w:val="22"/>
        </w:rPr>
        <w:t>network</w:t>
      </w:r>
      <w:r>
        <w:rPr>
          <w:bCs/>
          <w:color w:val="000000"/>
          <w:sz w:val="22"/>
          <w:szCs w:val="22"/>
        </w:rPr>
        <w:t>s</w:t>
      </w:r>
      <w:proofErr w:type="gramEnd"/>
      <w:r w:rsidRPr="005A1B26">
        <w:rPr>
          <w:bCs/>
          <w:color w:val="000000"/>
          <w:sz w:val="22"/>
          <w:szCs w:val="22"/>
        </w:rPr>
        <w:t xml:space="preserve"> </w:t>
      </w:r>
    </w:p>
    <w:p w14:paraId="04374A32" w14:textId="77777777" w:rsidR="0093234E" w:rsidRDefault="0093234E" w:rsidP="00A26EBC">
      <w:pPr>
        <w:jc w:val="both"/>
        <w:rPr>
          <w:rStyle w:val="Strong"/>
          <w:b w:val="0"/>
          <w:color w:val="000000"/>
          <w:sz w:val="22"/>
          <w:szCs w:val="22"/>
        </w:rPr>
      </w:pPr>
    </w:p>
    <w:p w14:paraId="7B1B5740" w14:textId="2B63E144" w:rsidR="001B4452" w:rsidRPr="001B4452" w:rsidRDefault="0093234E" w:rsidP="001B4452">
      <w:pPr>
        <w:ind w:firstLine="720"/>
        <w:jc w:val="both"/>
        <w:rPr>
          <w:rStyle w:val="Strong"/>
          <w:bCs w:val="0"/>
          <w:iCs/>
          <w:color w:val="000000"/>
          <w:sz w:val="22"/>
          <w:szCs w:val="22"/>
        </w:rPr>
      </w:pPr>
      <w:r w:rsidRPr="001B4452">
        <w:rPr>
          <w:rStyle w:val="Strong"/>
          <w:bCs w:val="0"/>
          <w:iCs/>
          <w:color w:val="000000"/>
          <w:sz w:val="22"/>
          <w:szCs w:val="22"/>
        </w:rPr>
        <w:t>Global Partnership Award</w:t>
      </w:r>
      <w:r w:rsidR="001B4452">
        <w:rPr>
          <w:rStyle w:val="Strong"/>
          <w:bCs w:val="0"/>
          <w:iCs/>
          <w:color w:val="000000"/>
          <w:sz w:val="22"/>
          <w:szCs w:val="22"/>
        </w:rPr>
        <w:t xml:space="preserve">, </w:t>
      </w:r>
      <w:r w:rsidR="00B17C8D">
        <w:rPr>
          <w:rStyle w:val="Strong"/>
          <w:bCs w:val="0"/>
          <w:iCs/>
          <w:color w:val="000000"/>
          <w:sz w:val="22"/>
          <w:szCs w:val="22"/>
        </w:rPr>
        <w:t>2022</w:t>
      </w:r>
      <w:r w:rsidRPr="001B4452">
        <w:rPr>
          <w:rStyle w:val="Strong"/>
          <w:bCs w:val="0"/>
          <w:iCs/>
          <w:color w:val="000000"/>
          <w:sz w:val="22"/>
          <w:szCs w:val="22"/>
        </w:rPr>
        <w:t xml:space="preserve"> </w:t>
      </w:r>
    </w:p>
    <w:p w14:paraId="58261763" w14:textId="214627CB" w:rsidR="0093234E" w:rsidRDefault="0093234E" w:rsidP="001B4452">
      <w:pPr>
        <w:ind w:firstLine="720"/>
        <w:jc w:val="both"/>
        <w:rPr>
          <w:rStyle w:val="Strong"/>
          <w:b w:val="0"/>
          <w:color w:val="000000"/>
          <w:sz w:val="22"/>
          <w:szCs w:val="22"/>
        </w:rPr>
      </w:pPr>
      <w:r>
        <w:rPr>
          <w:rStyle w:val="Strong"/>
          <w:b w:val="0"/>
          <w:color w:val="000000"/>
          <w:sz w:val="22"/>
          <w:szCs w:val="22"/>
        </w:rPr>
        <w:t xml:space="preserve">UNC Global for collaboration with </w:t>
      </w:r>
      <w:r w:rsidRPr="000325DF">
        <w:rPr>
          <w:rStyle w:val="Strong"/>
          <w:b w:val="0"/>
          <w:color w:val="000000"/>
          <w:sz w:val="22"/>
          <w:szCs w:val="22"/>
        </w:rPr>
        <w:t xml:space="preserve">Eberhard </w:t>
      </w:r>
      <w:proofErr w:type="spellStart"/>
      <w:r w:rsidRPr="000325DF">
        <w:rPr>
          <w:rStyle w:val="Strong"/>
          <w:b w:val="0"/>
          <w:color w:val="000000"/>
          <w:sz w:val="22"/>
          <w:szCs w:val="22"/>
        </w:rPr>
        <w:t>Karls</w:t>
      </w:r>
      <w:proofErr w:type="spellEnd"/>
      <w:r w:rsidRPr="000325DF">
        <w:rPr>
          <w:rStyle w:val="Strong"/>
          <w:b w:val="0"/>
          <w:color w:val="000000"/>
          <w:sz w:val="22"/>
          <w:szCs w:val="22"/>
        </w:rPr>
        <w:t xml:space="preserve"> Universität</w:t>
      </w:r>
      <w:r w:rsidR="00B17C8D">
        <w:rPr>
          <w:rStyle w:val="Strong"/>
          <w:b w:val="0"/>
          <w:color w:val="000000"/>
          <w:sz w:val="22"/>
          <w:szCs w:val="22"/>
        </w:rPr>
        <w:t xml:space="preserve">, </w:t>
      </w:r>
      <w:r w:rsidR="00B17C8D" w:rsidRPr="000325DF">
        <w:rPr>
          <w:rStyle w:val="Strong"/>
          <w:b w:val="0"/>
          <w:color w:val="000000"/>
          <w:sz w:val="22"/>
          <w:szCs w:val="22"/>
        </w:rPr>
        <w:t>Tübingen</w:t>
      </w:r>
      <w:r w:rsidR="00B17C8D">
        <w:rPr>
          <w:rStyle w:val="Strong"/>
          <w:b w:val="0"/>
          <w:color w:val="000000"/>
          <w:sz w:val="22"/>
          <w:szCs w:val="22"/>
        </w:rPr>
        <w:t>, Germany</w:t>
      </w:r>
      <w:r w:rsidRPr="000325DF">
        <w:rPr>
          <w:rStyle w:val="Strong"/>
          <w:b w:val="0"/>
          <w:color w:val="000000"/>
          <w:sz w:val="22"/>
          <w:szCs w:val="22"/>
        </w:rPr>
        <w:t xml:space="preserve"> </w:t>
      </w:r>
    </w:p>
    <w:p w14:paraId="485C05C9" w14:textId="10226979" w:rsidR="0093234E" w:rsidRDefault="00B17C8D" w:rsidP="0093234E">
      <w:pPr>
        <w:ind w:firstLine="720"/>
        <w:jc w:val="both"/>
        <w:rPr>
          <w:rStyle w:val="Strong"/>
          <w:b w:val="0"/>
          <w:color w:val="000000"/>
          <w:sz w:val="22"/>
          <w:szCs w:val="22"/>
        </w:rPr>
      </w:pPr>
      <w:r>
        <w:rPr>
          <w:rStyle w:val="Strong"/>
          <w:b w:val="0"/>
          <w:color w:val="000000"/>
          <w:sz w:val="22"/>
          <w:szCs w:val="22"/>
        </w:rPr>
        <w:t>Awarded for</w:t>
      </w:r>
      <w:r w:rsidR="0093234E">
        <w:rPr>
          <w:rStyle w:val="Strong"/>
          <w:b w:val="0"/>
          <w:color w:val="000000"/>
          <w:sz w:val="22"/>
          <w:szCs w:val="22"/>
        </w:rPr>
        <w:t xml:space="preserve"> </w:t>
      </w:r>
      <w:r>
        <w:rPr>
          <w:rStyle w:val="Strong"/>
          <w:b w:val="0"/>
          <w:color w:val="000000"/>
          <w:sz w:val="22"/>
          <w:szCs w:val="22"/>
        </w:rPr>
        <w:t>six-week</w:t>
      </w:r>
      <w:r w:rsidR="0093234E">
        <w:rPr>
          <w:rStyle w:val="Strong"/>
          <w:b w:val="0"/>
          <w:color w:val="000000"/>
          <w:sz w:val="22"/>
          <w:szCs w:val="22"/>
        </w:rPr>
        <w:t xml:space="preserve"> </w:t>
      </w:r>
      <w:r>
        <w:rPr>
          <w:rStyle w:val="Strong"/>
          <w:b w:val="0"/>
          <w:color w:val="000000"/>
          <w:sz w:val="22"/>
          <w:szCs w:val="22"/>
        </w:rPr>
        <w:t>research and teaching fellowship</w:t>
      </w:r>
      <w:r w:rsidR="001D30A6">
        <w:rPr>
          <w:rStyle w:val="Strong"/>
          <w:b w:val="0"/>
          <w:color w:val="000000"/>
          <w:sz w:val="22"/>
          <w:szCs w:val="22"/>
        </w:rPr>
        <w:t xml:space="preserve"> </w:t>
      </w:r>
      <w:r w:rsidR="009C4570">
        <w:rPr>
          <w:rStyle w:val="Strong"/>
          <w:b w:val="0"/>
          <w:color w:val="000000"/>
          <w:sz w:val="22"/>
          <w:szCs w:val="22"/>
        </w:rPr>
        <w:t xml:space="preserve">focusing on digital humanities </w:t>
      </w:r>
      <w:r w:rsidR="001D30A6">
        <w:rPr>
          <w:rStyle w:val="Strong"/>
          <w:b w:val="0"/>
          <w:color w:val="000000"/>
          <w:sz w:val="22"/>
          <w:szCs w:val="22"/>
        </w:rPr>
        <w:t>($4000)</w:t>
      </w:r>
    </w:p>
    <w:p w14:paraId="0D56BB2D" w14:textId="77777777" w:rsidR="0093234E" w:rsidRPr="001D30A6" w:rsidRDefault="0093234E" w:rsidP="0093234E">
      <w:pPr>
        <w:jc w:val="both"/>
        <w:rPr>
          <w:rStyle w:val="Strong"/>
          <w:bCs w:val="0"/>
          <w:color w:val="000000"/>
          <w:sz w:val="22"/>
          <w:szCs w:val="22"/>
        </w:rPr>
      </w:pPr>
    </w:p>
    <w:p w14:paraId="1349630B" w14:textId="5813F6EE" w:rsidR="00FF7A6C" w:rsidRPr="00FF7A6C" w:rsidRDefault="00FF7A6C" w:rsidP="00FF7A6C">
      <w:pPr>
        <w:ind w:left="720"/>
        <w:rPr>
          <w:b/>
          <w:bCs/>
          <w:sz w:val="22"/>
          <w:szCs w:val="22"/>
        </w:rPr>
      </w:pPr>
      <w:r w:rsidRPr="00FF7A6C">
        <w:rPr>
          <w:b/>
          <w:bCs/>
          <w:sz w:val="22"/>
          <w:szCs w:val="22"/>
        </w:rPr>
        <w:t>Schwab Academic Excellence Award, 2021</w:t>
      </w:r>
      <w:r w:rsidRPr="00FF7A6C">
        <w:rPr>
          <w:b/>
          <w:bCs/>
          <w:sz w:val="22"/>
          <w:szCs w:val="22"/>
        </w:rPr>
        <w:tab/>
        <w:t xml:space="preserve"> </w:t>
      </w:r>
    </w:p>
    <w:p w14:paraId="4149D56F" w14:textId="05FCFF57" w:rsidR="00FF7A6C" w:rsidRDefault="00FF7A6C" w:rsidP="00FF7A6C">
      <w:pPr>
        <w:ind w:left="720"/>
        <w:rPr>
          <w:sz w:val="22"/>
          <w:szCs w:val="22"/>
        </w:rPr>
      </w:pPr>
      <w:r>
        <w:rPr>
          <w:sz w:val="22"/>
          <w:szCs w:val="22"/>
        </w:rPr>
        <w:t>Institute for the Arts and Humanities at UNC, Chapel Hill</w:t>
      </w:r>
    </w:p>
    <w:p w14:paraId="261FC4ED" w14:textId="205D95D5" w:rsidR="00FF7A6C" w:rsidRDefault="00FF7A6C" w:rsidP="00FF7A6C">
      <w:pPr>
        <w:ind w:left="720"/>
        <w:rPr>
          <w:sz w:val="22"/>
          <w:szCs w:val="22"/>
        </w:rPr>
      </w:pPr>
      <w:r>
        <w:rPr>
          <w:sz w:val="22"/>
          <w:szCs w:val="22"/>
        </w:rPr>
        <w:t>For recognition of outstanding scholarship.</w:t>
      </w:r>
    </w:p>
    <w:p w14:paraId="4A7FDBCB" w14:textId="77777777" w:rsidR="00FF7A6C" w:rsidRDefault="00FF7A6C" w:rsidP="001D30A6">
      <w:pPr>
        <w:ind w:firstLine="720"/>
        <w:jc w:val="both"/>
        <w:rPr>
          <w:rStyle w:val="Strong"/>
          <w:b w:val="0"/>
          <w:color w:val="000000"/>
          <w:sz w:val="22"/>
          <w:szCs w:val="22"/>
        </w:rPr>
      </w:pPr>
    </w:p>
    <w:p w14:paraId="06432778" w14:textId="48D2652A" w:rsidR="001D30A6" w:rsidRPr="001D30A6" w:rsidRDefault="0093234E" w:rsidP="001D30A6">
      <w:pPr>
        <w:ind w:firstLine="720"/>
        <w:jc w:val="both"/>
        <w:rPr>
          <w:bCs/>
          <w:color w:val="000000"/>
          <w:sz w:val="22"/>
          <w:szCs w:val="22"/>
        </w:rPr>
      </w:pPr>
      <w:r w:rsidRPr="001D30A6">
        <w:rPr>
          <w:rStyle w:val="Strong"/>
          <w:b w:val="0"/>
          <w:color w:val="000000"/>
          <w:sz w:val="22"/>
          <w:szCs w:val="22"/>
        </w:rPr>
        <w:t>C</w:t>
      </w:r>
      <w:r w:rsidRPr="001D30A6">
        <w:rPr>
          <w:b/>
          <w:color w:val="000000"/>
          <w:sz w:val="22"/>
          <w:szCs w:val="22"/>
        </w:rPr>
        <w:t>urriculum Development Award</w:t>
      </w:r>
      <w:r w:rsidR="001D30A6" w:rsidRPr="001D30A6">
        <w:rPr>
          <w:b/>
          <w:color w:val="000000"/>
          <w:sz w:val="22"/>
          <w:szCs w:val="22"/>
        </w:rPr>
        <w:t>,</w:t>
      </w:r>
      <w:r w:rsidR="001D30A6" w:rsidRPr="001D30A6">
        <w:rPr>
          <w:bCs/>
          <w:color w:val="000000"/>
          <w:sz w:val="22"/>
          <w:szCs w:val="22"/>
        </w:rPr>
        <w:t xml:space="preserve"> </w:t>
      </w:r>
      <w:r w:rsidR="001D30A6" w:rsidRPr="001D30A6">
        <w:rPr>
          <w:rStyle w:val="Strong"/>
          <w:bCs w:val="0"/>
          <w:color w:val="000000"/>
          <w:sz w:val="22"/>
          <w:szCs w:val="22"/>
        </w:rPr>
        <w:t>2021</w:t>
      </w:r>
      <w:r w:rsidR="001D30A6" w:rsidRPr="001D30A6">
        <w:rPr>
          <w:rStyle w:val="Strong"/>
          <w:bCs w:val="0"/>
          <w:color w:val="000000"/>
          <w:sz w:val="22"/>
          <w:szCs w:val="22"/>
        </w:rPr>
        <w:tab/>
      </w:r>
      <w:r w:rsidR="001D30A6" w:rsidRPr="001D30A6">
        <w:rPr>
          <w:bCs/>
          <w:color w:val="000000"/>
          <w:sz w:val="22"/>
          <w:szCs w:val="22"/>
        </w:rPr>
        <w:t xml:space="preserve"> </w:t>
      </w:r>
    </w:p>
    <w:p w14:paraId="5B3B6409" w14:textId="11DD1A46" w:rsidR="0093234E" w:rsidRPr="002B3408" w:rsidRDefault="001D30A6" w:rsidP="009C4570">
      <w:pPr>
        <w:ind w:left="720"/>
        <w:jc w:val="both"/>
        <w:rPr>
          <w:bCs/>
          <w:color w:val="000000"/>
          <w:sz w:val="22"/>
          <w:szCs w:val="22"/>
        </w:rPr>
      </w:pPr>
      <w:r>
        <w:rPr>
          <w:bCs/>
          <w:color w:val="000000"/>
          <w:sz w:val="22"/>
          <w:szCs w:val="22"/>
        </w:rPr>
        <w:t xml:space="preserve">Awarded to create </w:t>
      </w:r>
      <w:r w:rsidR="0093234E" w:rsidRPr="002B3408">
        <w:rPr>
          <w:bCs/>
          <w:color w:val="000000"/>
          <w:sz w:val="22"/>
          <w:szCs w:val="22"/>
        </w:rPr>
        <w:t>Collaborative Online International Learning (COIL</w:t>
      </w:r>
      <w:r w:rsidR="0093234E">
        <w:rPr>
          <w:bCs/>
          <w:color w:val="000000"/>
          <w:sz w:val="22"/>
          <w:szCs w:val="22"/>
        </w:rPr>
        <w:t xml:space="preserve">) </w:t>
      </w:r>
      <w:r w:rsidR="009C4570">
        <w:rPr>
          <w:bCs/>
          <w:color w:val="000000"/>
          <w:sz w:val="22"/>
          <w:szCs w:val="22"/>
        </w:rPr>
        <w:t xml:space="preserve">on critical game studies </w:t>
      </w:r>
      <w:r w:rsidR="0093234E">
        <w:rPr>
          <w:bCs/>
          <w:color w:val="000000"/>
          <w:sz w:val="22"/>
          <w:szCs w:val="22"/>
        </w:rPr>
        <w:t>in partnership with Kings College London ($2500)</w:t>
      </w:r>
    </w:p>
    <w:p w14:paraId="1079A528" w14:textId="77777777" w:rsidR="0093234E" w:rsidRDefault="0093234E" w:rsidP="0093234E">
      <w:pPr>
        <w:jc w:val="both"/>
        <w:rPr>
          <w:rStyle w:val="Strong"/>
          <w:b w:val="0"/>
          <w:color w:val="000000"/>
          <w:sz w:val="22"/>
          <w:szCs w:val="22"/>
        </w:rPr>
      </w:pPr>
    </w:p>
    <w:p w14:paraId="3D3033C3" w14:textId="55E36AC6" w:rsidR="009C4570" w:rsidRPr="009C4570" w:rsidRDefault="0093234E" w:rsidP="0093234E">
      <w:pPr>
        <w:jc w:val="both"/>
        <w:rPr>
          <w:rStyle w:val="Strong"/>
          <w:bCs w:val="0"/>
          <w:iCs/>
          <w:color w:val="000000"/>
          <w:sz w:val="22"/>
          <w:szCs w:val="22"/>
        </w:rPr>
      </w:pPr>
      <w:r>
        <w:rPr>
          <w:rStyle w:val="Strong"/>
          <w:b w:val="0"/>
          <w:color w:val="000000"/>
          <w:sz w:val="22"/>
          <w:szCs w:val="22"/>
        </w:rPr>
        <w:tab/>
      </w:r>
      <w:r w:rsidRPr="009C4570">
        <w:rPr>
          <w:rStyle w:val="Strong"/>
          <w:bCs w:val="0"/>
          <w:iCs/>
          <w:color w:val="000000"/>
          <w:sz w:val="22"/>
          <w:szCs w:val="22"/>
        </w:rPr>
        <w:t>Instructional Innovation Supplemental Grant</w:t>
      </w:r>
      <w:r w:rsidR="009C4570">
        <w:rPr>
          <w:rStyle w:val="Strong"/>
          <w:bCs w:val="0"/>
          <w:iCs/>
          <w:color w:val="000000"/>
          <w:sz w:val="22"/>
          <w:szCs w:val="22"/>
        </w:rPr>
        <w:t xml:space="preserve">, </w:t>
      </w:r>
      <w:r w:rsidR="009C4570" w:rsidRPr="00FE596F">
        <w:rPr>
          <w:rStyle w:val="Strong"/>
          <w:bCs w:val="0"/>
          <w:color w:val="000000"/>
          <w:sz w:val="22"/>
          <w:szCs w:val="22"/>
        </w:rPr>
        <w:t>2021</w:t>
      </w:r>
      <w:r w:rsidRPr="00FE596F">
        <w:rPr>
          <w:rStyle w:val="Strong"/>
          <w:bCs w:val="0"/>
          <w:iCs/>
          <w:color w:val="000000"/>
          <w:sz w:val="22"/>
          <w:szCs w:val="22"/>
        </w:rPr>
        <w:t xml:space="preserve"> </w:t>
      </w:r>
    </w:p>
    <w:p w14:paraId="33226E23" w14:textId="330BB0D4" w:rsidR="00687602" w:rsidRPr="00687602" w:rsidRDefault="00687602" w:rsidP="0093234E">
      <w:pPr>
        <w:ind w:firstLine="720"/>
        <w:jc w:val="both"/>
        <w:rPr>
          <w:rStyle w:val="Strong"/>
          <w:b w:val="0"/>
          <w:color w:val="000000"/>
          <w:sz w:val="22"/>
          <w:szCs w:val="22"/>
        </w:rPr>
      </w:pPr>
      <w:r w:rsidRPr="00687602">
        <w:rPr>
          <w:rStyle w:val="Strong"/>
          <w:b w:val="0"/>
          <w:iCs/>
          <w:color w:val="000000"/>
          <w:sz w:val="22"/>
          <w:szCs w:val="22"/>
        </w:rPr>
        <w:t>Center for Faculty Excellence/Lenovo</w:t>
      </w:r>
      <w:r>
        <w:rPr>
          <w:rStyle w:val="Strong"/>
          <w:b w:val="0"/>
          <w:iCs/>
          <w:color w:val="000000"/>
          <w:sz w:val="22"/>
          <w:szCs w:val="22"/>
        </w:rPr>
        <w:t>, UNC-Chapel Hill</w:t>
      </w:r>
    </w:p>
    <w:p w14:paraId="142F2C04" w14:textId="30E5BC6B" w:rsidR="0093234E" w:rsidRDefault="00FE596F" w:rsidP="0093234E">
      <w:pPr>
        <w:ind w:firstLine="720"/>
        <w:jc w:val="both"/>
        <w:rPr>
          <w:rStyle w:val="Strong"/>
          <w:b w:val="0"/>
          <w:color w:val="000000"/>
          <w:sz w:val="22"/>
          <w:szCs w:val="22"/>
        </w:rPr>
      </w:pPr>
      <w:r>
        <w:rPr>
          <w:rStyle w:val="Strong"/>
          <w:b w:val="0"/>
          <w:color w:val="000000"/>
          <w:sz w:val="22"/>
          <w:szCs w:val="22"/>
        </w:rPr>
        <w:t xml:space="preserve">Awarded </w:t>
      </w:r>
      <w:r w:rsidR="0093234E">
        <w:rPr>
          <w:rStyle w:val="Strong"/>
          <w:b w:val="0"/>
          <w:color w:val="000000"/>
          <w:sz w:val="22"/>
          <w:szCs w:val="22"/>
        </w:rPr>
        <w:t>for</w:t>
      </w:r>
      <w:r>
        <w:rPr>
          <w:rStyle w:val="Strong"/>
          <w:b w:val="0"/>
          <w:color w:val="000000"/>
          <w:sz w:val="22"/>
          <w:szCs w:val="22"/>
        </w:rPr>
        <w:t xml:space="preserve"> the </w:t>
      </w:r>
      <w:r w:rsidR="0093234E">
        <w:rPr>
          <w:rStyle w:val="Strong"/>
          <w:b w:val="0"/>
          <w:color w:val="000000"/>
          <w:sz w:val="22"/>
          <w:szCs w:val="22"/>
        </w:rPr>
        <w:t>continuation of Gaming Initiative in the Humanities ($</w:t>
      </w:r>
      <w:r w:rsidR="00C13127">
        <w:rPr>
          <w:rStyle w:val="Strong"/>
          <w:b w:val="0"/>
          <w:color w:val="000000"/>
          <w:sz w:val="22"/>
          <w:szCs w:val="22"/>
        </w:rPr>
        <w:t>20</w:t>
      </w:r>
      <w:r w:rsidR="0093234E">
        <w:rPr>
          <w:rStyle w:val="Strong"/>
          <w:b w:val="0"/>
          <w:color w:val="000000"/>
          <w:sz w:val="22"/>
          <w:szCs w:val="22"/>
        </w:rPr>
        <w:t>,000)</w:t>
      </w:r>
    </w:p>
    <w:p w14:paraId="70B86074" w14:textId="77777777" w:rsidR="0093234E" w:rsidRDefault="0093234E" w:rsidP="0093234E">
      <w:pPr>
        <w:jc w:val="both"/>
        <w:rPr>
          <w:rStyle w:val="Strong"/>
          <w:b w:val="0"/>
          <w:color w:val="000000"/>
          <w:sz w:val="22"/>
          <w:szCs w:val="22"/>
        </w:rPr>
      </w:pPr>
    </w:p>
    <w:p w14:paraId="2F4B5DD0" w14:textId="2A120996" w:rsidR="00E43ED0" w:rsidRDefault="0093234E" w:rsidP="00FE596F">
      <w:pPr>
        <w:ind w:firstLine="720"/>
        <w:jc w:val="both"/>
        <w:rPr>
          <w:rStyle w:val="Strong"/>
          <w:b w:val="0"/>
          <w:color w:val="000000"/>
          <w:sz w:val="22"/>
          <w:szCs w:val="22"/>
        </w:rPr>
      </w:pPr>
      <w:r w:rsidRPr="00E43ED0">
        <w:rPr>
          <w:rStyle w:val="Strong"/>
          <w:bCs w:val="0"/>
          <w:iCs/>
          <w:color w:val="000000"/>
          <w:sz w:val="22"/>
          <w:szCs w:val="22"/>
        </w:rPr>
        <w:t>Institute for the Arts &amp; Humanities Faculty Fellowship</w:t>
      </w:r>
      <w:r>
        <w:rPr>
          <w:rStyle w:val="Strong"/>
          <w:b w:val="0"/>
          <w:color w:val="000000"/>
          <w:sz w:val="22"/>
          <w:szCs w:val="22"/>
        </w:rPr>
        <w:t>,</w:t>
      </w:r>
      <w:r w:rsidR="00E43ED0">
        <w:rPr>
          <w:rStyle w:val="Strong"/>
          <w:b w:val="0"/>
          <w:color w:val="000000"/>
          <w:sz w:val="22"/>
          <w:szCs w:val="22"/>
        </w:rPr>
        <w:t xml:space="preserve"> </w:t>
      </w:r>
      <w:r w:rsidR="00E43ED0" w:rsidRPr="00E43ED0">
        <w:rPr>
          <w:rStyle w:val="Strong"/>
          <w:bCs w:val="0"/>
          <w:color w:val="000000"/>
          <w:sz w:val="22"/>
          <w:szCs w:val="22"/>
        </w:rPr>
        <w:t>2021</w:t>
      </w:r>
      <w:r w:rsidR="00E43ED0" w:rsidRPr="00E43ED0">
        <w:rPr>
          <w:rStyle w:val="Strong"/>
          <w:bCs w:val="0"/>
          <w:color w:val="000000"/>
          <w:sz w:val="22"/>
          <w:szCs w:val="22"/>
        </w:rPr>
        <w:tab/>
      </w:r>
    </w:p>
    <w:p w14:paraId="364D6769" w14:textId="0D9AABCA" w:rsidR="0093234E" w:rsidRDefault="0093234E" w:rsidP="0093234E">
      <w:pPr>
        <w:jc w:val="both"/>
        <w:rPr>
          <w:rStyle w:val="Strong"/>
          <w:b w:val="0"/>
          <w:color w:val="000000"/>
          <w:sz w:val="22"/>
          <w:szCs w:val="22"/>
        </w:rPr>
      </w:pPr>
      <w:r>
        <w:rPr>
          <w:rStyle w:val="Strong"/>
          <w:b w:val="0"/>
          <w:color w:val="000000"/>
          <w:sz w:val="22"/>
          <w:szCs w:val="22"/>
        </w:rPr>
        <w:tab/>
        <w:t>Semester leave to work on book project</w:t>
      </w:r>
      <w:r w:rsidR="00E43ED0">
        <w:rPr>
          <w:rStyle w:val="Strong"/>
          <w:b w:val="0"/>
          <w:color w:val="000000"/>
          <w:sz w:val="22"/>
          <w:szCs w:val="22"/>
        </w:rPr>
        <w:t>, Layered Lives</w:t>
      </w:r>
      <w:r w:rsidR="003E78BA">
        <w:rPr>
          <w:rStyle w:val="Strong"/>
          <w:b w:val="0"/>
          <w:color w:val="000000"/>
          <w:sz w:val="22"/>
          <w:szCs w:val="22"/>
        </w:rPr>
        <w:t xml:space="preserve"> ($40,000)</w:t>
      </w:r>
    </w:p>
    <w:p w14:paraId="5284F7FE" w14:textId="77777777" w:rsidR="0093234E" w:rsidRDefault="0093234E" w:rsidP="0093234E">
      <w:pPr>
        <w:jc w:val="both"/>
        <w:rPr>
          <w:rStyle w:val="Strong"/>
          <w:b w:val="0"/>
          <w:color w:val="000000"/>
          <w:sz w:val="22"/>
          <w:szCs w:val="22"/>
        </w:rPr>
      </w:pPr>
    </w:p>
    <w:p w14:paraId="078BBD62" w14:textId="51DDBC96" w:rsidR="003E78BA" w:rsidRPr="003E78BA" w:rsidRDefault="0093234E" w:rsidP="003E78BA">
      <w:pPr>
        <w:ind w:firstLine="720"/>
        <w:jc w:val="both"/>
        <w:rPr>
          <w:rStyle w:val="Strong"/>
          <w:bCs w:val="0"/>
          <w:iCs/>
          <w:color w:val="000000"/>
          <w:sz w:val="22"/>
          <w:szCs w:val="22"/>
        </w:rPr>
      </w:pPr>
      <w:r w:rsidRPr="003E78BA">
        <w:rPr>
          <w:rStyle w:val="Strong"/>
          <w:bCs w:val="0"/>
          <w:iCs/>
          <w:color w:val="000000"/>
          <w:sz w:val="22"/>
          <w:szCs w:val="22"/>
        </w:rPr>
        <w:t>Global Partnership Award</w:t>
      </w:r>
      <w:r w:rsidR="003E78BA" w:rsidRPr="003E78BA">
        <w:rPr>
          <w:rStyle w:val="Strong"/>
          <w:bCs w:val="0"/>
          <w:iCs/>
          <w:color w:val="000000"/>
          <w:sz w:val="22"/>
          <w:szCs w:val="22"/>
        </w:rPr>
        <w:t>, 2020</w:t>
      </w:r>
      <w:r w:rsidR="003E78BA" w:rsidRPr="003E78BA">
        <w:rPr>
          <w:rStyle w:val="Strong"/>
          <w:bCs w:val="0"/>
          <w:iCs/>
          <w:color w:val="000000"/>
          <w:sz w:val="22"/>
          <w:szCs w:val="22"/>
        </w:rPr>
        <w:tab/>
      </w:r>
      <w:r w:rsidRPr="003E78BA">
        <w:rPr>
          <w:rStyle w:val="Strong"/>
          <w:bCs w:val="0"/>
          <w:iCs/>
          <w:color w:val="000000"/>
          <w:sz w:val="22"/>
          <w:szCs w:val="22"/>
        </w:rPr>
        <w:t xml:space="preserve"> </w:t>
      </w:r>
    </w:p>
    <w:p w14:paraId="66FA6D80" w14:textId="77777777" w:rsidR="003E78BA" w:rsidRDefault="0093234E" w:rsidP="003E78BA">
      <w:pPr>
        <w:ind w:left="720"/>
        <w:jc w:val="both"/>
        <w:rPr>
          <w:rStyle w:val="Strong"/>
          <w:b w:val="0"/>
          <w:color w:val="000000"/>
          <w:sz w:val="22"/>
          <w:szCs w:val="22"/>
        </w:rPr>
      </w:pPr>
      <w:r>
        <w:rPr>
          <w:rStyle w:val="Strong"/>
          <w:b w:val="0"/>
          <w:color w:val="000000"/>
          <w:sz w:val="22"/>
          <w:szCs w:val="22"/>
        </w:rPr>
        <w:t xml:space="preserve">UNC Global for collaboration with </w:t>
      </w:r>
      <w:r w:rsidRPr="000325DF">
        <w:rPr>
          <w:rStyle w:val="Strong"/>
          <w:b w:val="0"/>
          <w:color w:val="000000"/>
          <w:sz w:val="22"/>
          <w:szCs w:val="22"/>
        </w:rPr>
        <w:t xml:space="preserve">Eberhard </w:t>
      </w:r>
      <w:proofErr w:type="spellStart"/>
      <w:r w:rsidRPr="000325DF">
        <w:rPr>
          <w:rStyle w:val="Strong"/>
          <w:b w:val="0"/>
          <w:color w:val="000000"/>
          <w:sz w:val="22"/>
          <w:szCs w:val="22"/>
        </w:rPr>
        <w:t>Karls</w:t>
      </w:r>
      <w:proofErr w:type="spellEnd"/>
      <w:r w:rsidRPr="000325DF">
        <w:rPr>
          <w:rStyle w:val="Strong"/>
          <w:b w:val="0"/>
          <w:color w:val="000000"/>
          <w:sz w:val="22"/>
          <w:szCs w:val="22"/>
        </w:rPr>
        <w:t xml:space="preserve"> Universität</w:t>
      </w:r>
      <w:r w:rsidR="003E78BA">
        <w:rPr>
          <w:rStyle w:val="Strong"/>
          <w:b w:val="0"/>
          <w:color w:val="000000"/>
          <w:sz w:val="22"/>
          <w:szCs w:val="22"/>
        </w:rPr>
        <w:t xml:space="preserve">, </w:t>
      </w:r>
      <w:r w:rsidRPr="000325DF">
        <w:rPr>
          <w:rStyle w:val="Strong"/>
          <w:b w:val="0"/>
          <w:color w:val="000000"/>
          <w:sz w:val="22"/>
          <w:szCs w:val="22"/>
        </w:rPr>
        <w:t>Tübingen</w:t>
      </w:r>
      <w:r>
        <w:rPr>
          <w:rStyle w:val="Strong"/>
          <w:b w:val="0"/>
          <w:color w:val="000000"/>
          <w:sz w:val="22"/>
          <w:szCs w:val="22"/>
        </w:rPr>
        <w:t xml:space="preserve"> ($2000) </w:t>
      </w:r>
    </w:p>
    <w:p w14:paraId="48FEBBDA" w14:textId="0344F0FA" w:rsidR="0093234E" w:rsidRDefault="0093234E" w:rsidP="003E78BA">
      <w:pPr>
        <w:ind w:left="720"/>
        <w:jc w:val="both"/>
        <w:rPr>
          <w:rStyle w:val="Strong"/>
          <w:b w:val="0"/>
          <w:color w:val="000000"/>
          <w:sz w:val="22"/>
          <w:szCs w:val="22"/>
        </w:rPr>
      </w:pPr>
      <w:r>
        <w:rPr>
          <w:rStyle w:val="Strong"/>
          <w:b w:val="0"/>
          <w:color w:val="000000"/>
          <w:sz w:val="22"/>
          <w:szCs w:val="22"/>
        </w:rPr>
        <w:t xml:space="preserve">Declined because of Covid-19 </w:t>
      </w:r>
      <w:proofErr w:type="gramStart"/>
      <w:r>
        <w:rPr>
          <w:rStyle w:val="Strong"/>
          <w:b w:val="0"/>
          <w:color w:val="000000"/>
          <w:sz w:val="22"/>
          <w:szCs w:val="22"/>
        </w:rPr>
        <w:t>pandemic</w:t>
      </w:r>
      <w:proofErr w:type="gramEnd"/>
    </w:p>
    <w:p w14:paraId="06DD49D1" w14:textId="77777777" w:rsidR="00DE7402" w:rsidRDefault="00DE7402" w:rsidP="003E78BA">
      <w:pPr>
        <w:ind w:left="720"/>
        <w:jc w:val="both"/>
        <w:rPr>
          <w:rStyle w:val="Strong"/>
          <w:b w:val="0"/>
          <w:color w:val="000000"/>
          <w:sz w:val="22"/>
          <w:szCs w:val="22"/>
        </w:rPr>
      </w:pPr>
    </w:p>
    <w:p w14:paraId="34685843" w14:textId="172F4075" w:rsidR="00DD68CE" w:rsidRPr="00B80581" w:rsidRDefault="00DD68CE" w:rsidP="00DD68CE">
      <w:pPr>
        <w:ind w:left="720"/>
        <w:rPr>
          <w:b/>
          <w:bCs/>
          <w:sz w:val="22"/>
          <w:szCs w:val="22"/>
        </w:rPr>
      </w:pPr>
      <w:r w:rsidRPr="00B80581">
        <w:rPr>
          <w:b/>
          <w:bCs/>
          <w:sz w:val="22"/>
          <w:szCs w:val="22"/>
        </w:rPr>
        <w:t>Faculty leader for the UNC’s Faculty Learning Community (FLC) on Course-based Undergraduate Research Experience (CURE)</w:t>
      </w:r>
      <w:r w:rsidR="008E16F3" w:rsidRPr="00B80581">
        <w:rPr>
          <w:b/>
          <w:bCs/>
          <w:sz w:val="22"/>
          <w:szCs w:val="22"/>
        </w:rPr>
        <w:t>, 2020</w:t>
      </w:r>
      <w:r w:rsidR="008E16F3" w:rsidRPr="00B80581">
        <w:rPr>
          <w:b/>
          <w:bCs/>
          <w:sz w:val="22"/>
          <w:szCs w:val="22"/>
        </w:rPr>
        <w:tab/>
      </w:r>
    </w:p>
    <w:p w14:paraId="220EDA62" w14:textId="0AC87683" w:rsidR="00DD68CE" w:rsidRDefault="00DD68CE" w:rsidP="00DD68CE">
      <w:pPr>
        <w:ind w:left="720"/>
        <w:rPr>
          <w:sz w:val="22"/>
          <w:szCs w:val="22"/>
        </w:rPr>
      </w:pPr>
      <w:r w:rsidRPr="004A00CD">
        <w:rPr>
          <w:sz w:val="22"/>
          <w:szCs w:val="22"/>
        </w:rPr>
        <w:t xml:space="preserve">The FLC brings together faculty to create and implement new courses created within the CURE model, designed to help students learn technical skills that they use to answer novel research questions. </w:t>
      </w:r>
    </w:p>
    <w:p w14:paraId="328990C5" w14:textId="77777777" w:rsidR="00392F78" w:rsidRDefault="00392F78" w:rsidP="003E78BA">
      <w:pPr>
        <w:ind w:firstLine="720"/>
        <w:jc w:val="both"/>
        <w:rPr>
          <w:rStyle w:val="Strong"/>
          <w:bCs w:val="0"/>
          <w:iCs/>
          <w:color w:val="000000"/>
          <w:sz w:val="22"/>
          <w:szCs w:val="22"/>
        </w:rPr>
      </w:pPr>
    </w:p>
    <w:p w14:paraId="6C2DE80F" w14:textId="1CB04D13" w:rsidR="003E78BA" w:rsidRPr="00687602" w:rsidRDefault="0093234E" w:rsidP="003E78BA">
      <w:pPr>
        <w:ind w:firstLine="720"/>
        <w:jc w:val="both"/>
        <w:rPr>
          <w:rStyle w:val="Strong"/>
          <w:bCs w:val="0"/>
          <w:iCs/>
          <w:color w:val="000000"/>
          <w:sz w:val="22"/>
          <w:szCs w:val="22"/>
        </w:rPr>
      </w:pPr>
      <w:r w:rsidRPr="00687602">
        <w:rPr>
          <w:rStyle w:val="Strong"/>
          <w:bCs w:val="0"/>
          <w:iCs/>
          <w:color w:val="000000"/>
          <w:sz w:val="22"/>
          <w:szCs w:val="22"/>
        </w:rPr>
        <w:t>Instructional Innovation Grant</w:t>
      </w:r>
      <w:r w:rsidR="003E78BA" w:rsidRPr="00687602">
        <w:rPr>
          <w:rStyle w:val="Strong"/>
          <w:bCs w:val="0"/>
          <w:iCs/>
          <w:color w:val="000000"/>
          <w:sz w:val="22"/>
          <w:szCs w:val="22"/>
        </w:rPr>
        <w:t>, 2019</w:t>
      </w:r>
      <w:r w:rsidR="003E78BA" w:rsidRPr="00687602">
        <w:rPr>
          <w:rStyle w:val="Strong"/>
          <w:bCs w:val="0"/>
          <w:iCs/>
          <w:color w:val="000000"/>
          <w:sz w:val="22"/>
          <w:szCs w:val="22"/>
        </w:rPr>
        <w:tab/>
      </w:r>
    </w:p>
    <w:p w14:paraId="0F4D4912" w14:textId="22F8F2BC" w:rsidR="00687602" w:rsidRPr="00687602" w:rsidRDefault="00687602" w:rsidP="003E78BA">
      <w:pPr>
        <w:ind w:firstLine="720"/>
        <w:jc w:val="both"/>
        <w:rPr>
          <w:rStyle w:val="Strong"/>
          <w:b w:val="0"/>
          <w:iCs/>
          <w:color w:val="000000"/>
          <w:sz w:val="22"/>
          <w:szCs w:val="22"/>
        </w:rPr>
      </w:pPr>
      <w:r w:rsidRPr="00687602">
        <w:rPr>
          <w:rStyle w:val="Strong"/>
          <w:b w:val="0"/>
          <w:iCs/>
          <w:color w:val="000000"/>
          <w:sz w:val="22"/>
          <w:szCs w:val="22"/>
        </w:rPr>
        <w:t>UNC Center for Faculty Excellence/Lenovo</w:t>
      </w:r>
    </w:p>
    <w:p w14:paraId="268F919B" w14:textId="57C67172" w:rsidR="0093234E" w:rsidRDefault="003E78BA" w:rsidP="00687602">
      <w:pPr>
        <w:ind w:left="720"/>
        <w:jc w:val="both"/>
        <w:rPr>
          <w:rStyle w:val="Strong"/>
          <w:b w:val="0"/>
          <w:color w:val="000000"/>
          <w:sz w:val="22"/>
          <w:szCs w:val="22"/>
        </w:rPr>
      </w:pPr>
      <w:r>
        <w:rPr>
          <w:rStyle w:val="Strong"/>
          <w:b w:val="0"/>
          <w:color w:val="000000"/>
          <w:sz w:val="22"/>
          <w:szCs w:val="22"/>
        </w:rPr>
        <w:t>Awarded to create</w:t>
      </w:r>
      <w:r w:rsidR="00687602">
        <w:rPr>
          <w:rStyle w:val="Strong"/>
          <w:b w:val="0"/>
          <w:color w:val="000000"/>
          <w:sz w:val="22"/>
          <w:szCs w:val="22"/>
        </w:rPr>
        <w:t xml:space="preserve"> the</w:t>
      </w:r>
      <w:r>
        <w:rPr>
          <w:rStyle w:val="Strong"/>
          <w:b w:val="0"/>
          <w:color w:val="000000"/>
          <w:sz w:val="22"/>
          <w:szCs w:val="22"/>
        </w:rPr>
        <w:t xml:space="preserve"> </w:t>
      </w:r>
      <w:r w:rsidR="0093234E">
        <w:rPr>
          <w:rStyle w:val="Strong"/>
          <w:b w:val="0"/>
          <w:color w:val="000000"/>
          <w:sz w:val="22"/>
          <w:szCs w:val="22"/>
        </w:rPr>
        <w:t>Gaming</w:t>
      </w:r>
      <w:r w:rsidR="00687602">
        <w:rPr>
          <w:rStyle w:val="Strong"/>
          <w:b w:val="0"/>
          <w:color w:val="000000"/>
          <w:sz w:val="22"/>
          <w:szCs w:val="22"/>
        </w:rPr>
        <w:t xml:space="preserve"> </w:t>
      </w:r>
      <w:r w:rsidR="0093234E">
        <w:rPr>
          <w:rStyle w:val="Strong"/>
          <w:b w:val="0"/>
          <w:color w:val="000000"/>
          <w:sz w:val="22"/>
          <w:szCs w:val="22"/>
        </w:rPr>
        <w:t>Initiative in the Humanities</w:t>
      </w:r>
      <w:r w:rsidR="00687602">
        <w:rPr>
          <w:rStyle w:val="Strong"/>
          <w:b w:val="0"/>
          <w:color w:val="000000"/>
          <w:sz w:val="22"/>
          <w:szCs w:val="22"/>
        </w:rPr>
        <w:t xml:space="preserve"> and the </w:t>
      </w:r>
      <w:proofErr w:type="spellStart"/>
      <w:r w:rsidR="00687602">
        <w:rPr>
          <w:rStyle w:val="Strong"/>
          <w:b w:val="0"/>
          <w:color w:val="000000"/>
          <w:sz w:val="22"/>
          <w:szCs w:val="22"/>
        </w:rPr>
        <w:t>Greenlaw</w:t>
      </w:r>
      <w:proofErr w:type="spellEnd"/>
      <w:r w:rsidR="00687602">
        <w:rPr>
          <w:rStyle w:val="Strong"/>
          <w:b w:val="0"/>
          <w:color w:val="000000"/>
          <w:sz w:val="22"/>
          <w:szCs w:val="22"/>
        </w:rPr>
        <w:t xml:space="preserve"> </w:t>
      </w:r>
      <w:proofErr w:type="spellStart"/>
      <w:r w:rsidR="00687602">
        <w:rPr>
          <w:rStyle w:val="Strong"/>
          <w:b w:val="0"/>
          <w:color w:val="000000"/>
          <w:sz w:val="22"/>
          <w:szCs w:val="22"/>
        </w:rPr>
        <w:t>Gameroom</w:t>
      </w:r>
      <w:proofErr w:type="spellEnd"/>
      <w:r w:rsidR="00687602">
        <w:rPr>
          <w:rStyle w:val="Strong"/>
          <w:b w:val="0"/>
          <w:color w:val="000000"/>
          <w:sz w:val="22"/>
          <w:szCs w:val="22"/>
        </w:rPr>
        <w:t>, UNC’s first game-based classroom</w:t>
      </w:r>
      <w:r w:rsidR="0093234E">
        <w:rPr>
          <w:rStyle w:val="Strong"/>
          <w:b w:val="0"/>
          <w:color w:val="000000"/>
          <w:sz w:val="22"/>
          <w:szCs w:val="22"/>
        </w:rPr>
        <w:t xml:space="preserve"> ($30,000)</w:t>
      </w:r>
    </w:p>
    <w:p w14:paraId="6CD1AE30" w14:textId="77777777" w:rsidR="0093234E" w:rsidRDefault="0093234E" w:rsidP="0093234E">
      <w:pPr>
        <w:ind w:firstLine="720"/>
        <w:jc w:val="both"/>
        <w:rPr>
          <w:rStyle w:val="Strong"/>
          <w:b w:val="0"/>
          <w:color w:val="000000"/>
          <w:sz w:val="22"/>
          <w:szCs w:val="22"/>
        </w:rPr>
      </w:pPr>
    </w:p>
    <w:p w14:paraId="1FFA4CBA" w14:textId="5E108140" w:rsidR="00AA7867" w:rsidRPr="00320E48" w:rsidRDefault="0093234E" w:rsidP="00AA7867">
      <w:pPr>
        <w:ind w:firstLine="720"/>
        <w:jc w:val="both"/>
        <w:rPr>
          <w:rStyle w:val="Strong"/>
          <w:bCs w:val="0"/>
          <w:iCs/>
          <w:color w:val="000000"/>
          <w:sz w:val="22"/>
          <w:szCs w:val="22"/>
        </w:rPr>
      </w:pPr>
      <w:r w:rsidRPr="00320E48">
        <w:rPr>
          <w:rStyle w:val="Strong"/>
          <w:bCs w:val="0"/>
          <w:iCs/>
          <w:color w:val="000000"/>
          <w:sz w:val="22"/>
          <w:szCs w:val="22"/>
        </w:rPr>
        <w:t xml:space="preserve">Course Development Grant, </w:t>
      </w:r>
      <w:r w:rsidR="00AA7867" w:rsidRPr="00320E48">
        <w:rPr>
          <w:rStyle w:val="Strong"/>
          <w:bCs w:val="0"/>
          <w:iCs/>
          <w:color w:val="000000"/>
          <w:sz w:val="22"/>
          <w:szCs w:val="22"/>
        </w:rPr>
        <w:t>2018</w:t>
      </w:r>
      <w:r w:rsidR="00AA7867" w:rsidRPr="00320E48">
        <w:rPr>
          <w:rStyle w:val="Strong"/>
          <w:bCs w:val="0"/>
          <w:iCs/>
          <w:color w:val="000000"/>
          <w:sz w:val="22"/>
          <w:szCs w:val="22"/>
        </w:rPr>
        <w:tab/>
      </w:r>
    </w:p>
    <w:p w14:paraId="43146132" w14:textId="77184DC3" w:rsidR="0093234E" w:rsidRDefault="00AA7867" w:rsidP="00AA7867">
      <w:pPr>
        <w:ind w:firstLine="720"/>
        <w:jc w:val="both"/>
        <w:rPr>
          <w:rStyle w:val="Strong"/>
          <w:b w:val="0"/>
          <w:color w:val="000000"/>
          <w:sz w:val="22"/>
          <w:szCs w:val="22"/>
        </w:rPr>
      </w:pPr>
      <w:r w:rsidRPr="00515D6D">
        <w:rPr>
          <w:rStyle w:val="Strong"/>
          <w:b w:val="0"/>
          <w:i/>
          <w:color w:val="000000"/>
          <w:sz w:val="22"/>
          <w:szCs w:val="22"/>
        </w:rPr>
        <w:t>Adobe</w:t>
      </w:r>
      <w:r>
        <w:rPr>
          <w:rStyle w:val="Strong"/>
          <w:b w:val="0"/>
          <w:i/>
          <w:color w:val="000000"/>
          <w:sz w:val="22"/>
          <w:szCs w:val="22"/>
        </w:rPr>
        <w:t>/UNC</w:t>
      </w:r>
      <w:r w:rsidR="00320E48">
        <w:rPr>
          <w:rStyle w:val="Strong"/>
          <w:b w:val="0"/>
          <w:i/>
          <w:color w:val="000000"/>
          <w:sz w:val="22"/>
          <w:szCs w:val="22"/>
        </w:rPr>
        <w:t xml:space="preserve"> </w:t>
      </w:r>
      <w:r w:rsidR="0093234E" w:rsidRPr="00515D6D">
        <w:rPr>
          <w:rStyle w:val="Strong"/>
          <w:b w:val="0"/>
          <w:color w:val="000000"/>
          <w:sz w:val="22"/>
          <w:szCs w:val="22"/>
        </w:rPr>
        <w:t>Center of Faculty Excellence</w:t>
      </w:r>
      <w:r w:rsidR="0093234E">
        <w:rPr>
          <w:rStyle w:val="Strong"/>
          <w:b w:val="0"/>
          <w:color w:val="000000"/>
          <w:sz w:val="22"/>
          <w:szCs w:val="22"/>
        </w:rPr>
        <w:t xml:space="preserve"> ($1500)</w:t>
      </w:r>
    </w:p>
    <w:p w14:paraId="7FE19B71" w14:textId="77777777" w:rsidR="0093234E" w:rsidRDefault="0093234E" w:rsidP="0093234E">
      <w:pPr>
        <w:jc w:val="both"/>
        <w:rPr>
          <w:rStyle w:val="Strong"/>
          <w:b w:val="0"/>
          <w:color w:val="000000"/>
          <w:sz w:val="22"/>
          <w:szCs w:val="22"/>
        </w:rPr>
      </w:pPr>
    </w:p>
    <w:p w14:paraId="3C762785" w14:textId="1D89363E" w:rsidR="00624342" w:rsidRPr="00C11DD5" w:rsidRDefault="0093234E" w:rsidP="00624342">
      <w:pPr>
        <w:ind w:firstLine="720"/>
        <w:jc w:val="both"/>
        <w:rPr>
          <w:rStyle w:val="Strong"/>
          <w:bCs w:val="0"/>
          <w:iCs/>
          <w:color w:val="000000"/>
          <w:sz w:val="22"/>
          <w:szCs w:val="22"/>
        </w:rPr>
      </w:pPr>
      <w:r w:rsidRPr="00C11DD5">
        <w:rPr>
          <w:rStyle w:val="Strong"/>
          <w:bCs w:val="0"/>
          <w:iCs/>
          <w:color w:val="000000"/>
          <w:sz w:val="22"/>
          <w:szCs w:val="22"/>
        </w:rPr>
        <w:t>Course-based Research Experience Development Grant</w:t>
      </w:r>
      <w:r w:rsidR="00624342" w:rsidRPr="00C11DD5">
        <w:rPr>
          <w:rStyle w:val="Strong"/>
          <w:bCs w:val="0"/>
          <w:iCs/>
          <w:color w:val="000000"/>
          <w:sz w:val="22"/>
          <w:szCs w:val="22"/>
        </w:rPr>
        <w:t>,</w:t>
      </w:r>
      <w:r w:rsidRPr="00C11DD5">
        <w:rPr>
          <w:rStyle w:val="Strong"/>
          <w:bCs w:val="0"/>
          <w:iCs/>
          <w:color w:val="000000"/>
          <w:sz w:val="22"/>
          <w:szCs w:val="22"/>
        </w:rPr>
        <w:t xml:space="preserve"> </w:t>
      </w:r>
      <w:r w:rsidR="00624342" w:rsidRPr="00C11DD5">
        <w:rPr>
          <w:rStyle w:val="Strong"/>
          <w:bCs w:val="0"/>
          <w:iCs/>
          <w:color w:val="000000"/>
          <w:sz w:val="22"/>
          <w:szCs w:val="22"/>
        </w:rPr>
        <w:t xml:space="preserve">2017 </w:t>
      </w:r>
      <w:r w:rsidR="00624342" w:rsidRPr="00C11DD5">
        <w:rPr>
          <w:rStyle w:val="Strong"/>
          <w:bCs w:val="0"/>
          <w:iCs/>
          <w:color w:val="000000"/>
          <w:sz w:val="22"/>
          <w:szCs w:val="22"/>
        </w:rPr>
        <w:tab/>
      </w:r>
    </w:p>
    <w:p w14:paraId="2B13E95E" w14:textId="3ABA723A" w:rsidR="000F4D9E" w:rsidRDefault="000F4D9E" w:rsidP="00C11DD5">
      <w:pPr>
        <w:ind w:firstLine="720"/>
        <w:jc w:val="both"/>
        <w:rPr>
          <w:rStyle w:val="Strong"/>
          <w:b w:val="0"/>
          <w:color w:val="000000"/>
          <w:sz w:val="22"/>
          <w:szCs w:val="22"/>
        </w:rPr>
      </w:pPr>
      <w:r>
        <w:rPr>
          <w:rStyle w:val="Strong"/>
          <w:b w:val="0"/>
          <w:color w:val="000000"/>
          <w:sz w:val="22"/>
          <w:szCs w:val="22"/>
        </w:rPr>
        <w:t>UNC</w:t>
      </w:r>
      <w:r w:rsidR="00732B99">
        <w:rPr>
          <w:rStyle w:val="Strong"/>
          <w:b w:val="0"/>
          <w:color w:val="000000"/>
          <w:sz w:val="22"/>
          <w:szCs w:val="22"/>
        </w:rPr>
        <w:t>, Chapel Hill</w:t>
      </w:r>
    </w:p>
    <w:p w14:paraId="055ADA43" w14:textId="5CBB41C4" w:rsidR="0093234E" w:rsidRDefault="00624342" w:rsidP="00C11DD5">
      <w:pPr>
        <w:ind w:firstLine="720"/>
        <w:jc w:val="both"/>
        <w:rPr>
          <w:rStyle w:val="Strong"/>
          <w:b w:val="0"/>
          <w:color w:val="000000"/>
          <w:sz w:val="22"/>
          <w:szCs w:val="22"/>
        </w:rPr>
      </w:pPr>
      <w:r>
        <w:rPr>
          <w:rStyle w:val="Strong"/>
          <w:b w:val="0"/>
          <w:color w:val="000000"/>
          <w:sz w:val="22"/>
          <w:szCs w:val="22"/>
        </w:rPr>
        <w:t>Awarded to create</w:t>
      </w:r>
      <w:r w:rsidR="00C11DD5">
        <w:rPr>
          <w:rStyle w:val="Strong"/>
          <w:b w:val="0"/>
          <w:color w:val="000000"/>
          <w:sz w:val="22"/>
          <w:szCs w:val="22"/>
        </w:rPr>
        <w:t xml:space="preserve"> </w:t>
      </w:r>
      <w:r w:rsidR="00732B99">
        <w:rPr>
          <w:rStyle w:val="Strong"/>
          <w:b w:val="0"/>
          <w:color w:val="000000"/>
          <w:sz w:val="22"/>
          <w:szCs w:val="22"/>
        </w:rPr>
        <w:t>research class</w:t>
      </w:r>
      <w:r w:rsidR="00BC76AC">
        <w:rPr>
          <w:rStyle w:val="Strong"/>
          <w:b w:val="0"/>
          <w:color w:val="000000"/>
          <w:sz w:val="22"/>
          <w:szCs w:val="22"/>
        </w:rPr>
        <w:t xml:space="preserve"> on</w:t>
      </w:r>
      <w:r w:rsidR="0093234E" w:rsidRPr="003764B1">
        <w:rPr>
          <w:rStyle w:val="Strong"/>
          <w:b w:val="0"/>
          <w:color w:val="000000"/>
          <w:sz w:val="22"/>
          <w:szCs w:val="22"/>
        </w:rPr>
        <w:t xml:space="preserve"> Rhetoric and Digital Humanities</w:t>
      </w:r>
      <w:r w:rsidR="00C11DD5">
        <w:rPr>
          <w:rStyle w:val="Strong"/>
          <w:b w:val="0"/>
          <w:color w:val="000000"/>
          <w:sz w:val="22"/>
          <w:szCs w:val="22"/>
        </w:rPr>
        <w:t xml:space="preserve"> </w:t>
      </w:r>
      <w:r w:rsidR="0093234E">
        <w:rPr>
          <w:rStyle w:val="Strong"/>
          <w:b w:val="0"/>
          <w:color w:val="000000"/>
          <w:sz w:val="22"/>
          <w:szCs w:val="22"/>
        </w:rPr>
        <w:t>($6000)</w:t>
      </w:r>
    </w:p>
    <w:p w14:paraId="0973DE10" w14:textId="77777777" w:rsidR="0093234E" w:rsidRDefault="0093234E" w:rsidP="0093234E">
      <w:pPr>
        <w:jc w:val="both"/>
        <w:rPr>
          <w:rStyle w:val="Strong"/>
          <w:b w:val="0"/>
          <w:color w:val="000000"/>
          <w:sz w:val="22"/>
          <w:szCs w:val="22"/>
        </w:rPr>
      </w:pPr>
    </w:p>
    <w:p w14:paraId="7A9BF0F3" w14:textId="142EB077" w:rsidR="00C11DD5" w:rsidRPr="000F4D9E" w:rsidRDefault="0093234E" w:rsidP="00C11DD5">
      <w:pPr>
        <w:ind w:firstLine="720"/>
        <w:jc w:val="both"/>
        <w:rPr>
          <w:rStyle w:val="Strong"/>
          <w:bCs w:val="0"/>
          <w:iCs/>
          <w:color w:val="000000"/>
          <w:sz w:val="22"/>
          <w:szCs w:val="22"/>
        </w:rPr>
      </w:pPr>
      <w:r w:rsidRPr="000F4D9E">
        <w:rPr>
          <w:rStyle w:val="Strong"/>
          <w:bCs w:val="0"/>
          <w:iCs/>
          <w:color w:val="000000"/>
          <w:sz w:val="22"/>
          <w:szCs w:val="22"/>
        </w:rPr>
        <w:t>Carolina Seminar</w:t>
      </w:r>
      <w:r w:rsidR="000F4D9E" w:rsidRPr="000F4D9E">
        <w:rPr>
          <w:rStyle w:val="Strong"/>
          <w:bCs w:val="0"/>
          <w:iCs/>
          <w:color w:val="000000"/>
          <w:sz w:val="22"/>
          <w:szCs w:val="22"/>
        </w:rPr>
        <w:t>, 2017</w:t>
      </w:r>
      <w:r w:rsidR="000F4D9E" w:rsidRPr="000F4D9E">
        <w:rPr>
          <w:rStyle w:val="Strong"/>
          <w:bCs w:val="0"/>
          <w:iCs/>
          <w:color w:val="000000"/>
          <w:sz w:val="22"/>
          <w:szCs w:val="22"/>
        </w:rPr>
        <w:tab/>
      </w:r>
      <w:r w:rsidRPr="000F4D9E">
        <w:rPr>
          <w:rStyle w:val="Strong"/>
          <w:bCs w:val="0"/>
          <w:iCs/>
          <w:color w:val="000000"/>
          <w:sz w:val="22"/>
          <w:szCs w:val="22"/>
        </w:rPr>
        <w:t xml:space="preserve"> </w:t>
      </w:r>
    </w:p>
    <w:p w14:paraId="44A81CE2" w14:textId="34C2B9B4" w:rsidR="0093234E" w:rsidRDefault="000F4D9E" w:rsidP="00A26EBC">
      <w:pPr>
        <w:ind w:firstLine="720"/>
        <w:jc w:val="both"/>
        <w:rPr>
          <w:rStyle w:val="Strong"/>
          <w:b w:val="0"/>
          <w:color w:val="000000"/>
          <w:sz w:val="22"/>
          <w:szCs w:val="22"/>
        </w:rPr>
      </w:pPr>
      <w:r>
        <w:rPr>
          <w:rStyle w:val="Strong"/>
          <w:b w:val="0"/>
          <w:color w:val="000000"/>
          <w:sz w:val="22"/>
          <w:szCs w:val="22"/>
        </w:rPr>
        <w:t>Awarded to create year-long seminar on</w:t>
      </w:r>
      <w:r w:rsidR="0093234E" w:rsidRPr="003764B1">
        <w:rPr>
          <w:rStyle w:val="Strong"/>
          <w:b w:val="0"/>
          <w:color w:val="000000"/>
          <w:sz w:val="22"/>
          <w:szCs w:val="22"/>
        </w:rPr>
        <w:t xml:space="preserve"> Transforming Inquiry Through Digital Text</w:t>
      </w:r>
      <w:r w:rsidR="0093234E">
        <w:rPr>
          <w:rStyle w:val="Strong"/>
          <w:b w:val="0"/>
          <w:color w:val="000000"/>
          <w:sz w:val="22"/>
          <w:szCs w:val="22"/>
        </w:rPr>
        <w:t xml:space="preserve"> ($2000)</w:t>
      </w:r>
    </w:p>
    <w:p w14:paraId="4C3084AB" w14:textId="77777777" w:rsidR="0093234E" w:rsidRDefault="0093234E" w:rsidP="0093234E">
      <w:pPr>
        <w:jc w:val="both"/>
        <w:rPr>
          <w:rStyle w:val="Strong"/>
          <w:b w:val="0"/>
          <w:color w:val="000000"/>
          <w:sz w:val="22"/>
          <w:szCs w:val="22"/>
        </w:rPr>
      </w:pPr>
    </w:p>
    <w:p w14:paraId="5D872EE2" w14:textId="51247375" w:rsidR="00BC76AC" w:rsidRDefault="0093234E" w:rsidP="00BC76AC">
      <w:pPr>
        <w:ind w:firstLine="720"/>
        <w:jc w:val="both"/>
        <w:rPr>
          <w:rStyle w:val="Strong"/>
          <w:b w:val="0"/>
          <w:color w:val="000000"/>
          <w:sz w:val="22"/>
          <w:szCs w:val="22"/>
        </w:rPr>
      </w:pPr>
      <w:r w:rsidRPr="00BC76AC">
        <w:rPr>
          <w:rStyle w:val="Strong"/>
          <w:bCs w:val="0"/>
          <w:iCs/>
          <w:color w:val="000000"/>
          <w:sz w:val="22"/>
          <w:szCs w:val="22"/>
        </w:rPr>
        <w:t>Course Development Grant</w:t>
      </w:r>
      <w:r w:rsidR="00BC76AC" w:rsidRPr="00BC76AC">
        <w:rPr>
          <w:rStyle w:val="Strong"/>
          <w:bCs w:val="0"/>
          <w:iCs/>
          <w:color w:val="000000"/>
          <w:sz w:val="22"/>
          <w:szCs w:val="22"/>
        </w:rPr>
        <w:t>, 2016</w:t>
      </w:r>
      <w:r w:rsidR="00BC76AC" w:rsidRPr="003764B1">
        <w:rPr>
          <w:rStyle w:val="Strong"/>
          <w:b w:val="0"/>
          <w:color w:val="000000"/>
          <w:sz w:val="22"/>
          <w:szCs w:val="22"/>
        </w:rPr>
        <w:t xml:space="preserve"> </w:t>
      </w:r>
      <w:r w:rsidR="00BC76AC" w:rsidRPr="003764B1">
        <w:rPr>
          <w:rStyle w:val="Strong"/>
          <w:b w:val="0"/>
          <w:color w:val="000000"/>
          <w:sz w:val="22"/>
          <w:szCs w:val="22"/>
        </w:rPr>
        <w:tab/>
      </w:r>
      <w:r w:rsidRPr="003764B1">
        <w:rPr>
          <w:rStyle w:val="Strong"/>
          <w:b w:val="0"/>
          <w:color w:val="000000"/>
          <w:sz w:val="22"/>
          <w:szCs w:val="22"/>
        </w:rPr>
        <w:t xml:space="preserve"> </w:t>
      </w:r>
    </w:p>
    <w:p w14:paraId="3AD1B1DA" w14:textId="68AA8A75" w:rsidR="00031867" w:rsidRDefault="00BC76AC" w:rsidP="00BC76AC">
      <w:pPr>
        <w:ind w:firstLine="720"/>
        <w:jc w:val="both"/>
        <w:rPr>
          <w:rStyle w:val="Strong"/>
          <w:b w:val="0"/>
          <w:iCs/>
          <w:color w:val="000000"/>
          <w:sz w:val="22"/>
          <w:szCs w:val="22"/>
        </w:rPr>
      </w:pPr>
      <w:proofErr w:type="spellStart"/>
      <w:r w:rsidRPr="00BC76AC">
        <w:rPr>
          <w:rStyle w:val="Strong"/>
          <w:b w:val="0"/>
          <w:iCs/>
          <w:color w:val="000000"/>
          <w:sz w:val="22"/>
          <w:szCs w:val="22"/>
        </w:rPr>
        <w:t>Data@Carolina</w:t>
      </w:r>
      <w:proofErr w:type="spellEnd"/>
      <w:r w:rsidR="00031867">
        <w:rPr>
          <w:rStyle w:val="Strong"/>
          <w:b w:val="0"/>
          <w:iCs/>
          <w:color w:val="000000"/>
          <w:sz w:val="22"/>
          <w:szCs w:val="22"/>
        </w:rPr>
        <w:t>, UNC-Chapel Hill</w:t>
      </w:r>
    </w:p>
    <w:p w14:paraId="4D9928F2" w14:textId="212167BA" w:rsidR="0093234E" w:rsidRPr="003764B1" w:rsidRDefault="00031867" w:rsidP="00031867">
      <w:pPr>
        <w:ind w:firstLine="720"/>
        <w:jc w:val="both"/>
        <w:rPr>
          <w:rStyle w:val="Strong"/>
          <w:b w:val="0"/>
          <w:color w:val="000000"/>
          <w:sz w:val="22"/>
          <w:szCs w:val="22"/>
        </w:rPr>
      </w:pPr>
      <w:r>
        <w:rPr>
          <w:rStyle w:val="Strong"/>
          <w:b w:val="0"/>
          <w:iCs/>
          <w:color w:val="000000"/>
          <w:sz w:val="22"/>
          <w:szCs w:val="22"/>
        </w:rPr>
        <w:t>Awarded to create class on</w:t>
      </w:r>
      <w:r w:rsidR="0093234E" w:rsidRPr="003764B1">
        <w:rPr>
          <w:rStyle w:val="Strong"/>
          <w:b w:val="0"/>
          <w:color w:val="000000"/>
          <w:sz w:val="22"/>
          <w:szCs w:val="22"/>
        </w:rPr>
        <w:t xml:space="preserve"> Rhetoric and Data Visualization</w:t>
      </w:r>
      <w:r w:rsidR="0093234E">
        <w:rPr>
          <w:rStyle w:val="Strong"/>
          <w:b w:val="0"/>
          <w:color w:val="000000"/>
          <w:sz w:val="22"/>
          <w:szCs w:val="22"/>
        </w:rPr>
        <w:t xml:space="preserve"> ($7000)</w:t>
      </w:r>
    </w:p>
    <w:p w14:paraId="07C49BDE" w14:textId="77777777" w:rsidR="0093234E" w:rsidRDefault="0093234E" w:rsidP="0093234E">
      <w:pPr>
        <w:jc w:val="both"/>
        <w:rPr>
          <w:rStyle w:val="Strong"/>
          <w:b w:val="0"/>
          <w:color w:val="000000"/>
          <w:sz w:val="22"/>
          <w:szCs w:val="22"/>
        </w:rPr>
      </w:pPr>
    </w:p>
    <w:p w14:paraId="5B8E38E4" w14:textId="2591410F" w:rsidR="00031867" w:rsidRPr="00031867" w:rsidRDefault="0093234E" w:rsidP="00031867">
      <w:pPr>
        <w:ind w:firstLine="720"/>
        <w:jc w:val="both"/>
        <w:rPr>
          <w:rStyle w:val="Strong"/>
          <w:bCs w:val="0"/>
          <w:iCs/>
          <w:color w:val="000000"/>
          <w:sz w:val="22"/>
          <w:szCs w:val="22"/>
        </w:rPr>
      </w:pPr>
      <w:r w:rsidRPr="00031867">
        <w:rPr>
          <w:rStyle w:val="Strong"/>
          <w:bCs w:val="0"/>
          <w:iCs/>
          <w:color w:val="000000"/>
          <w:sz w:val="22"/>
          <w:szCs w:val="22"/>
        </w:rPr>
        <w:t>Course Development Grant</w:t>
      </w:r>
      <w:r w:rsidR="00031867" w:rsidRPr="00031867">
        <w:rPr>
          <w:rStyle w:val="Strong"/>
          <w:bCs w:val="0"/>
          <w:iCs/>
          <w:color w:val="000000"/>
          <w:sz w:val="22"/>
          <w:szCs w:val="22"/>
        </w:rPr>
        <w:t>, 2016</w:t>
      </w:r>
      <w:r w:rsidR="00031867" w:rsidRPr="00031867">
        <w:rPr>
          <w:rStyle w:val="Strong"/>
          <w:bCs w:val="0"/>
          <w:iCs/>
          <w:color w:val="000000"/>
          <w:sz w:val="22"/>
          <w:szCs w:val="22"/>
        </w:rPr>
        <w:tab/>
      </w:r>
    </w:p>
    <w:p w14:paraId="52486AE9" w14:textId="42599F7A" w:rsidR="00031867" w:rsidRPr="00031867" w:rsidRDefault="0093234E" w:rsidP="00031867">
      <w:pPr>
        <w:ind w:firstLine="720"/>
        <w:jc w:val="both"/>
        <w:rPr>
          <w:rStyle w:val="Strong"/>
          <w:b w:val="0"/>
          <w:iCs/>
          <w:color w:val="000000"/>
          <w:sz w:val="22"/>
          <w:szCs w:val="22"/>
        </w:rPr>
      </w:pPr>
      <w:r w:rsidRPr="00031867">
        <w:rPr>
          <w:rStyle w:val="Strong"/>
          <w:b w:val="0"/>
          <w:iCs/>
          <w:color w:val="000000"/>
          <w:sz w:val="22"/>
          <w:szCs w:val="22"/>
        </w:rPr>
        <w:t xml:space="preserve"> </w:t>
      </w:r>
      <w:r w:rsidR="00031867" w:rsidRPr="00031867">
        <w:rPr>
          <w:rStyle w:val="Strong"/>
          <w:b w:val="0"/>
          <w:iCs/>
          <w:color w:val="000000"/>
          <w:sz w:val="22"/>
          <w:szCs w:val="22"/>
        </w:rPr>
        <w:t>Carolina Digital Humanities</w:t>
      </w:r>
      <w:r w:rsidR="00031867">
        <w:rPr>
          <w:rStyle w:val="Strong"/>
          <w:b w:val="0"/>
          <w:iCs/>
          <w:color w:val="000000"/>
          <w:sz w:val="22"/>
          <w:szCs w:val="22"/>
        </w:rPr>
        <w:t>, UNC-Chapel Hill</w:t>
      </w:r>
    </w:p>
    <w:p w14:paraId="314A94D8" w14:textId="30225D49" w:rsidR="0093234E" w:rsidRPr="00031867" w:rsidRDefault="00031867" w:rsidP="00EC7CF4">
      <w:pPr>
        <w:ind w:firstLine="720"/>
        <w:jc w:val="both"/>
        <w:rPr>
          <w:rStyle w:val="Strong"/>
          <w:b w:val="0"/>
          <w:iCs/>
          <w:color w:val="000000"/>
          <w:sz w:val="22"/>
          <w:szCs w:val="22"/>
        </w:rPr>
      </w:pPr>
      <w:r>
        <w:rPr>
          <w:rStyle w:val="Strong"/>
          <w:b w:val="0"/>
          <w:iCs/>
          <w:color w:val="000000"/>
          <w:sz w:val="22"/>
          <w:szCs w:val="22"/>
        </w:rPr>
        <w:t>Awarded to create class on</w:t>
      </w:r>
      <w:r w:rsidR="0093234E" w:rsidRPr="00031867">
        <w:rPr>
          <w:rStyle w:val="Strong"/>
          <w:b w:val="0"/>
          <w:iCs/>
          <w:color w:val="000000"/>
          <w:sz w:val="22"/>
          <w:szCs w:val="22"/>
        </w:rPr>
        <w:t xml:space="preserve"> </w:t>
      </w:r>
      <w:r w:rsidR="0093234E" w:rsidRPr="00031867">
        <w:rPr>
          <w:iCs/>
          <w:sz w:val="22"/>
          <w:szCs w:val="22"/>
        </w:rPr>
        <w:t>Rhetoric and Data Construction</w:t>
      </w:r>
      <w:r w:rsidR="00EC7CF4">
        <w:rPr>
          <w:iCs/>
          <w:sz w:val="22"/>
          <w:szCs w:val="22"/>
        </w:rPr>
        <w:t xml:space="preserve"> </w:t>
      </w:r>
      <w:r w:rsidR="0093234E" w:rsidRPr="00031867">
        <w:rPr>
          <w:iCs/>
          <w:sz w:val="22"/>
          <w:szCs w:val="22"/>
        </w:rPr>
        <w:t>($6000)</w:t>
      </w:r>
    </w:p>
    <w:p w14:paraId="153CE59C" w14:textId="77777777" w:rsidR="0093234E" w:rsidRDefault="0093234E" w:rsidP="0093234E">
      <w:pPr>
        <w:ind w:left="720" w:hanging="720"/>
        <w:jc w:val="both"/>
        <w:rPr>
          <w:rStyle w:val="Strong"/>
          <w:b w:val="0"/>
          <w:color w:val="000000"/>
          <w:sz w:val="22"/>
          <w:szCs w:val="22"/>
        </w:rPr>
      </w:pPr>
    </w:p>
    <w:p w14:paraId="67A22402" w14:textId="09E9B745" w:rsidR="00EC7CF4" w:rsidRDefault="0093234E" w:rsidP="00EC7CF4">
      <w:pPr>
        <w:ind w:left="720"/>
        <w:jc w:val="both"/>
        <w:rPr>
          <w:rStyle w:val="Strong"/>
          <w:bCs w:val="0"/>
          <w:iCs/>
          <w:color w:val="000000"/>
          <w:sz w:val="22"/>
          <w:szCs w:val="22"/>
        </w:rPr>
      </w:pPr>
      <w:r w:rsidRPr="00EC7CF4">
        <w:rPr>
          <w:rStyle w:val="Strong"/>
          <w:bCs w:val="0"/>
          <w:iCs/>
          <w:color w:val="000000"/>
          <w:sz w:val="22"/>
          <w:szCs w:val="22"/>
        </w:rPr>
        <w:t>University Research Council Faculty Research Grant</w:t>
      </w:r>
      <w:r w:rsidR="00EC7CF4" w:rsidRPr="00EC7CF4">
        <w:rPr>
          <w:rStyle w:val="Strong"/>
          <w:bCs w:val="0"/>
          <w:iCs/>
          <w:color w:val="000000"/>
          <w:sz w:val="22"/>
          <w:szCs w:val="22"/>
        </w:rPr>
        <w:t>, 2013</w:t>
      </w:r>
      <w:r w:rsidR="00EC7CF4" w:rsidRPr="00EC7CF4">
        <w:rPr>
          <w:rStyle w:val="Strong"/>
          <w:bCs w:val="0"/>
          <w:iCs/>
          <w:color w:val="000000"/>
          <w:sz w:val="22"/>
          <w:szCs w:val="22"/>
        </w:rPr>
        <w:tab/>
      </w:r>
      <w:r w:rsidRPr="00EC7CF4">
        <w:rPr>
          <w:rStyle w:val="Strong"/>
          <w:bCs w:val="0"/>
          <w:iCs/>
          <w:color w:val="000000"/>
          <w:sz w:val="22"/>
          <w:szCs w:val="22"/>
        </w:rPr>
        <w:t xml:space="preserve"> </w:t>
      </w:r>
    </w:p>
    <w:p w14:paraId="66288A43" w14:textId="3FCAD91F" w:rsidR="00025881" w:rsidRPr="00025881" w:rsidRDefault="00025881" w:rsidP="00EC7CF4">
      <w:pPr>
        <w:ind w:left="720"/>
        <w:jc w:val="both"/>
        <w:rPr>
          <w:rStyle w:val="Strong"/>
          <w:b w:val="0"/>
          <w:iCs/>
          <w:color w:val="000000"/>
          <w:sz w:val="22"/>
          <w:szCs w:val="22"/>
        </w:rPr>
      </w:pPr>
      <w:r>
        <w:rPr>
          <w:rStyle w:val="Strong"/>
          <w:b w:val="0"/>
          <w:iCs/>
          <w:color w:val="000000"/>
          <w:sz w:val="22"/>
          <w:szCs w:val="22"/>
        </w:rPr>
        <w:t>UNC-Chapel Hill</w:t>
      </w:r>
    </w:p>
    <w:p w14:paraId="5C413B8E" w14:textId="57742031" w:rsidR="0093234E" w:rsidRPr="003764B1" w:rsidRDefault="00FE3E3F" w:rsidP="00FE3E3F">
      <w:pPr>
        <w:ind w:left="720"/>
        <w:jc w:val="both"/>
        <w:rPr>
          <w:rStyle w:val="Strong"/>
          <w:b w:val="0"/>
          <w:color w:val="000000"/>
          <w:sz w:val="22"/>
          <w:szCs w:val="22"/>
        </w:rPr>
      </w:pPr>
      <w:r>
        <w:rPr>
          <w:rStyle w:val="Strong"/>
          <w:b w:val="0"/>
          <w:color w:val="000000"/>
          <w:sz w:val="22"/>
          <w:szCs w:val="22"/>
        </w:rPr>
        <w:t xml:space="preserve">Awarded for short research trip to analyze the museum exhibit, </w:t>
      </w:r>
      <w:r w:rsidR="0093234E" w:rsidRPr="003764B1">
        <w:rPr>
          <w:rStyle w:val="Strong"/>
          <w:b w:val="0"/>
          <w:color w:val="000000"/>
          <w:sz w:val="22"/>
          <w:szCs w:val="22"/>
        </w:rPr>
        <w:t xml:space="preserve">Living with Hurricanes: Katrina and </w:t>
      </w:r>
      <w:r w:rsidR="0093234E">
        <w:rPr>
          <w:rStyle w:val="Strong"/>
          <w:b w:val="0"/>
          <w:color w:val="000000"/>
          <w:sz w:val="22"/>
          <w:szCs w:val="22"/>
        </w:rPr>
        <w:t>Beyond ($800)</w:t>
      </w:r>
      <w:r w:rsidR="0093234E" w:rsidRPr="003764B1">
        <w:rPr>
          <w:rStyle w:val="Strong"/>
          <w:b w:val="0"/>
          <w:i/>
          <w:color w:val="000000"/>
          <w:sz w:val="22"/>
          <w:szCs w:val="22"/>
        </w:rPr>
        <w:tab/>
        <w:t xml:space="preserve">             </w:t>
      </w:r>
    </w:p>
    <w:p w14:paraId="4D96A508" w14:textId="77777777" w:rsidR="0093234E" w:rsidRDefault="0093234E" w:rsidP="0093234E">
      <w:pPr>
        <w:ind w:left="720" w:hanging="720"/>
        <w:jc w:val="both"/>
        <w:rPr>
          <w:rStyle w:val="Strong"/>
          <w:b w:val="0"/>
          <w:color w:val="000000"/>
          <w:sz w:val="22"/>
          <w:szCs w:val="22"/>
        </w:rPr>
      </w:pPr>
    </w:p>
    <w:p w14:paraId="13268B36" w14:textId="48B76511" w:rsidR="00B00A1F" w:rsidRPr="00B00A1F" w:rsidRDefault="0093234E" w:rsidP="00B00A1F">
      <w:pPr>
        <w:ind w:left="720"/>
        <w:jc w:val="both"/>
        <w:rPr>
          <w:rStyle w:val="Strong"/>
          <w:bCs w:val="0"/>
          <w:iCs/>
          <w:color w:val="000000"/>
          <w:sz w:val="22"/>
          <w:szCs w:val="22"/>
        </w:rPr>
      </w:pPr>
      <w:r w:rsidRPr="00B00A1F">
        <w:rPr>
          <w:rStyle w:val="Strong"/>
          <w:bCs w:val="0"/>
          <w:iCs/>
          <w:color w:val="000000"/>
          <w:sz w:val="22"/>
          <w:szCs w:val="22"/>
        </w:rPr>
        <w:t xml:space="preserve">Oakes Dissertation Fellowship, </w:t>
      </w:r>
      <w:r w:rsidR="00B00A1F" w:rsidRPr="00B00A1F">
        <w:rPr>
          <w:rStyle w:val="Strong"/>
          <w:bCs w:val="0"/>
          <w:iCs/>
          <w:color w:val="000000"/>
          <w:sz w:val="22"/>
          <w:szCs w:val="22"/>
        </w:rPr>
        <w:t>2009</w:t>
      </w:r>
      <w:r w:rsidR="00B00A1F" w:rsidRPr="00B00A1F">
        <w:rPr>
          <w:rStyle w:val="Strong"/>
          <w:bCs w:val="0"/>
          <w:iCs/>
          <w:color w:val="000000"/>
          <w:sz w:val="22"/>
          <w:szCs w:val="22"/>
        </w:rPr>
        <w:tab/>
      </w:r>
    </w:p>
    <w:p w14:paraId="125E5A5C" w14:textId="77777777" w:rsidR="00B00A1F" w:rsidRDefault="0093234E" w:rsidP="00B00A1F">
      <w:pPr>
        <w:ind w:left="720"/>
        <w:jc w:val="both"/>
        <w:rPr>
          <w:rStyle w:val="Strong"/>
          <w:b w:val="0"/>
          <w:color w:val="000000"/>
          <w:sz w:val="22"/>
          <w:szCs w:val="22"/>
        </w:rPr>
      </w:pPr>
      <w:r w:rsidRPr="00B00A1F">
        <w:rPr>
          <w:rStyle w:val="Strong"/>
          <w:b w:val="0"/>
          <w:iCs/>
          <w:color w:val="000000"/>
          <w:sz w:val="22"/>
          <w:szCs w:val="22"/>
        </w:rPr>
        <w:t>University of California, Santa Cruz</w:t>
      </w:r>
      <w:r w:rsidRPr="003764B1">
        <w:rPr>
          <w:rStyle w:val="Strong"/>
          <w:b w:val="0"/>
          <w:i/>
          <w:color w:val="000000"/>
          <w:sz w:val="22"/>
          <w:szCs w:val="22"/>
        </w:rPr>
        <w:t xml:space="preserve"> </w:t>
      </w:r>
    </w:p>
    <w:p w14:paraId="2745F3B5" w14:textId="32CEF8E3" w:rsidR="0093234E" w:rsidRPr="003764B1" w:rsidRDefault="00B00A1F" w:rsidP="00B00A1F">
      <w:pPr>
        <w:ind w:left="720"/>
        <w:jc w:val="both"/>
        <w:rPr>
          <w:rStyle w:val="Strong"/>
          <w:b w:val="0"/>
          <w:color w:val="000000"/>
          <w:sz w:val="22"/>
          <w:szCs w:val="22"/>
        </w:rPr>
      </w:pPr>
      <w:r>
        <w:rPr>
          <w:rStyle w:val="Strong"/>
          <w:b w:val="0"/>
          <w:color w:val="000000"/>
          <w:sz w:val="22"/>
          <w:szCs w:val="22"/>
        </w:rPr>
        <w:t xml:space="preserve">Year-long dissertation writing fellowship </w:t>
      </w:r>
      <w:r w:rsidR="0093234E">
        <w:rPr>
          <w:rStyle w:val="Strong"/>
          <w:b w:val="0"/>
          <w:color w:val="000000"/>
          <w:sz w:val="22"/>
          <w:szCs w:val="22"/>
        </w:rPr>
        <w:t>($</w:t>
      </w:r>
      <w:r>
        <w:rPr>
          <w:rStyle w:val="Strong"/>
          <w:b w:val="0"/>
          <w:color w:val="000000"/>
          <w:sz w:val="22"/>
          <w:szCs w:val="22"/>
        </w:rPr>
        <w:t>30</w:t>
      </w:r>
      <w:r w:rsidR="0093234E">
        <w:rPr>
          <w:rStyle w:val="Strong"/>
          <w:b w:val="0"/>
          <w:color w:val="000000"/>
          <w:sz w:val="22"/>
          <w:szCs w:val="22"/>
        </w:rPr>
        <w:t>,000</w:t>
      </w:r>
      <w:r>
        <w:rPr>
          <w:rStyle w:val="Strong"/>
          <w:b w:val="0"/>
          <w:color w:val="000000"/>
          <w:sz w:val="22"/>
          <w:szCs w:val="22"/>
        </w:rPr>
        <w:t>)</w:t>
      </w:r>
      <w:r w:rsidR="0093234E" w:rsidRPr="00105496">
        <w:rPr>
          <w:rStyle w:val="Strong"/>
          <w:b w:val="0"/>
          <w:color w:val="000000"/>
          <w:sz w:val="22"/>
          <w:szCs w:val="22"/>
        </w:rPr>
        <w:tab/>
      </w:r>
    </w:p>
    <w:p w14:paraId="41A32B63" w14:textId="77777777" w:rsidR="0093234E" w:rsidRDefault="0093234E" w:rsidP="0093234E">
      <w:pPr>
        <w:ind w:left="720" w:hanging="720"/>
        <w:jc w:val="both"/>
        <w:rPr>
          <w:rStyle w:val="Strong"/>
          <w:b w:val="0"/>
          <w:color w:val="000000"/>
          <w:sz w:val="22"/>
          <w:szCs w:val="22"/>
        </w:rPr>
      </w:pPr>
    </w:p>
    <w:p w14:paraId="4C52BE35" w14:textId="4FEE7582" w:rsidR="00F826EA" w:rsidRPr="00F826EA" w:rsidRDefault="0093234E" w:rsidP="00B00A1F">
      <w:pPr>
        <w:ind w:left="720"/>
        <w:jc w:val="both"/>
        <w:rPr>
          <w:rStyle w:val="Strong"/>
          <w:bCs w:val="0"/>
          <w:iCs/>
          <w:color w:val="000000"/>
          <w:sz w:val="22"/>
          <w:szCs w:val="22"/>
        </w:rPr>
      </w:pPr>
      <w:r w:rsidRPr="00F826EA">
        <w:rPr>
          <w:rStyle w:val="Strong"/>
          <w:bCs w:val="0"/>
          <w:iCs/>
          <w:color w:val="000000"/>
          <w:sz w:val="22"/>
          <w:szCs w:val="22"/>
        </w:rPr>
        <w:t xml:space="preserve">Dianne </w:t>
      </w:r>
      <w:proofErr w:type="spellStart"/>
      <w:r w:rsidRPr="00F826EA">
        <w:rPr>
          <w:rStyle w:val="Strong"/>
          <w:bCs w:val="0"/>
          <w:iCs/>
          <w:color w:val="000000"/>
          <w:sz w:val="22"/>
          <w:szCs w:val="22"/>
        </w:rPr>
        <w:t>Woest</w:t>
      </w:r>
      <w:proofErr w:type="spellEnd"/>
      <w:r w:rsidRPr="00F826EA">
        <w:rPr>
          <w:rStyle w:val="Strong"/>
          <w:bCs w:val="0"/>
          <w:iCs/>
          <w:color w:val="000000"/>
          <w:sz w:val="22"/>
          <w:szCs w:val="22"/>
        </w:rPr>
        <w:t xml:space="preserve"> Fellowship in the Arts and Humanities,</w:t>
      </w:r>
      <w:r w:rsidR="00F826EA" w:rsidRPr="00F826EA">
        <w:rPr>
          <w:rStyle w:val="Strong"/>
          <w:bCs w:val="0"/>
          <w:iCs/>
          <w:color w:val="000000"/>
          <w:sz w:val="22"/>
          <w:szCs w:val="22"/>
        </w:rPr>
        <w:t xml:space="preserve"> 2009 </w:t>
      </w:r>
      <w:r w:rsidR="00F826EA" w:rsidRPr="00F826EA">
        <w:rPr>
          <w:rStyle w:val="Strong"/>
          <w:bCs w:val="0"/>
          <w:iCs/>
          <w:color w:val="000000"/>
          <w:sz w:val="22"/>
          <w:szCs w:val="22"/>
        </w:rPr>
        <w:tab/>
      </w:r>
    </w:p>
    <w:p w14:paraId="5B212631" w14:textId="77777777" w:rsidR="00F826EA" w:rsidRDefault="0093234E" w:rsidP="00B00A1F">
      <w:pPr>
        <w:ind w:left="720"/>
        <w:jc w:val="both"/>
        <w:rPr>
          <w:rStyle w:val="Strong"/>
          <w:b w:val="0"/>
          <w:color w:val="000000"/>
          <w:sz w:val="22"/>
          <w:szCs w:val="22"/>
        </w:rPr>
      </w:pPr>
      <w:r w:rsidRPr="003764B1">
        <w:rPr>
          <w:rStyle w:val="Strong"/>
          <w:b w:val="0"/>
          <w:i/>
          <w:color w:val="000000"/>
          <w:sz w:val="22"/>
          <w:szCs w:val="22"/>
        </w:rPr>
        <w:t xml:space="preserve"> </w:t>
      </w:r>
      <w:r w:rsidRPr="003764B1">
        <w:rPr>
          <w:rStyle w:val="Strong"/>
          <w:b w:val="0"/>
          <w:color w:val="000000"/>
          <w:sz w:val="22"/>
          <w:szCs w:val="22"/>
        </w:rPr>
        <w:t>The Historic New Orleans Collection, New Orleans, LA</w:t>
      </w:r>
      <w:r>
        <w:rPr>
          <w:rStyle w:val="Strong"/>
          <w:b w:val="0"/>
          <w:color w:val="000000"/>
          <w:sz w:val="22"/>
          <w:szCs w:val="22"/>
        </w:rPr>
        <w:t xml:space="preserve"> </w:t>
      </w:r>
    </w:p>
    <w:p w14:paraId="2BC45D7E" w14:textId="65A931C5" w:rsidR="0093234E" w:rsidRPr="003764B1" w:rsidRDefault="00F826EA" w:rsidP="00B00A1F">
      <w:pPr>
        <w:ind w:left="720"/>
        <w:jc w:val="both"/>
        <w:rPr>
          <w:rStyle w:val="Strong"/>
          <w:b w:val="0"/>
          <w:color w:val="000000"/>
          <w:sz w:val="22"/>
          <w:szCs w:val="22"/>
        </w:rPr>
      </w:pPr>
      <w:r>
        <w:rPr>
          <w:rStyle w:val="Strong"/>
          <w:b w:val="0"/>
          <w:color w:val="000000"/>
          <w:sz w:val="22"/>
          <w:szCs w:val="22"/>
        </w:rPr>
        <w:t xml:space="preserve">Awarded to research collections related to Hurricane Katrina </w:t>
      </w:r>
      <w:r w:rsidR="0093234E">
        <w:rPr>
          <w:rStyle w:val="Strong"/>
          <w:b w:val="0"/>
          <w:color w:val="000000"/>
          <w:sz w:val="22"/>
          <w:szCs w:val="22"/>
        </w:rPr>
        <w:t>($3000)</w:t>
      </w:r>
    </w:p>
    <w:p w14:paraId="27436D29" w14:textId="77777777" w:rsidR="0093234E" w:rsidRDefault="0093234E" w:rsidP="0093234E">
      <w:pPr>
        <w:ind w:left="780" w:hanging="780"/>
        <w:jc w:val="both"/>
        <w:rPr>
          <w:sz w:val="22"/>
          <w:szCs w:val="22"/>
        </w:rPr>
      </w:pPr>
    </w:p>
    <w:p w14:paraId="537BACE6" w14:textId="4AA4D124" w:rsidR="00F826EA" w:rsidRPr="00EA3C23" w:rsidRDefault="0093234E" w:rsidP="00F826EA">
      <w:pPr>
        <w:ind w:left="780" w:hanging="60"/>
        <w:jc w:val="both"/>
        <w:rPr>
          <w:b/>
          <w:bCs/>
          <w:iCs/>
          <w:sz w:val="22"/>
          <w:szCs w:val="22"/>
        </w:rPr>
      </w:pPr>
      <w:r w:rsidRPr="00EA3C23">
        <w:rPr>
          <w:b/>
          <w:bCs/>
          <w:iCs/>
          <w:sz w:val="22"/>
          <w:szCs w:val="22"/>
        </w:rPr>
        <w:t xml:space="preserve">Graduate Fellow, </w:t>
      </w:r>
      <w:r w:rsidR="00F826EA" w:rsidRPr="00EA3C23">
        <w:rPr>
          <w:b/>
          <w:bCs/>
          <w:iCs/>
          <w:sz w:val="22"/>
          <w:szCs w:val="22"/>
        </w:rPr>
        <w:t>2009</w:t>
      </w:r>
      <w:r w:rsidR="00F826EA" w:rsidRPr="00EA3C23">
        <w:rPr>
          <w:b/>
          <w:bCs/>
          <w:iCs/>
          <w:sz w:val="22"/>
          <w:szCs w:val="22"/>
        </w:rPr>
        <w:tab/>
      </w:r>
    </w:p>
    <w:p w14:paraId="6CD32DB3" w14:textId="77777777" w:rsidR="00EA3C23" w:rsidRDefault="0093234E" w:rsidP="00F826EA">
      <w:pPr>
        <w:ind w:left="780" w:hanging="60"/>
        <w:jc w:val="both"/>
        <w:rPr>
          <w:sz w:val="22"/>
          <w:szCs w:val="22"/>
        </w:rPr>
      </w:pPr>
      <w:r w:rsidRPr="003764B1">
        <w:rPr>
          <w:sz w:val="22"/>
          <w:szCs w:val="22"/>
        </w:rPr>
        <w:t xml:space="preserve">University of California, Washington, D.C. Program </w:t>
      </w:r>
    </w:p>
    <w:p w14:paraId="60BF952F" w14:textId="5F590787" w:rsidR="0093234E" w:rsidRDefault="00EA3C23" w:rsidP="00F826EA">
      <w:pPr>
        <w:ind w:left="780" w:hanging="60"/>
        <w:jc w:val="both"/>
        <w:rPr>
          <w:sz w:val="22"/>
          <w:szCs w:val="22"/>
        </w:rPr>
      </w:pPr>
      <w:r>
        <w:rPr>
          <w:sz w:val="22"/>
          <w:szCs w:val="22"/>
        </w:rPr>
        <w:t>Awarded to assist with undergraduate internship program and conduct research at S</w:t>
      </w:r>
      <w:r w:rsidR="00B822CD">
        <w:rPr>
          <w:sz w:val="22"/>
          <w:szCs w:val="22"/>
        </w:rPr>
        <w:t xml:space="preserve">mithsonian </w:t>
      </w:r>
      <w:r w:rsidR="0093234E">
        <w:rPr>
          <w:sz w:val="22"/>
          <w:szCs w:val="22"/>
        </w:rPr>
        <w:t>($</w:t>
      </w:r>
      <w:r>
        <w:rPr>
          <w:sz w:val="22"/>
          <w:szCs w:val="22"/>
        </w:rPr>
        <w:t>20,000</w:t>
      </w:r>
      <w:r w:rsidR="0093234E">
        <w:rPr>
          <w:sz w:val="22"/>
          <w:szCs w:val="22"/>
        </w:rPr>
        <w:t>)</w:t>
      </w:r>
    </w:p>
    <w:p w14:paraId="2572BFE4" w14:textId="77777777" w:rsidR="006B7794" w:rsidRPr="003764B1" w:rsidRDefault="006B7794" w:rsidP="006B7794">
      <w:pPr>
        <w:jc w:val="both"/>
        <w:rPr>
          <w:rStyle w:val="Strong"/>
          <w:b w:val="0"/>
          <w:color w:val="000000"/>
          <w:sz w:val="22"/>
          <w:szCs w:val="22"/>
        </w:rPr>
      </w:pPr>
    </w:p>
    <w:p w14:paraId="3F1C0D16" w14:textId="322EC9B4" w:rsidR="006B7794" w:rsidRPr="006B7794" w:rsidRDefault="006B7794" w:rsidP="006B7794">
      <w:pPr>
        <w:ind w:firstLine="720"/>
        <w:rPr>
          <w:b/>
          <w:bCs/>
          <w:iCs/>
          <w:sz w:val="22"/>
          <w:szCs w:val="22"/>
        </w:rPr>
      </w:pPr>
      <w:r w:rsidRPr="006B7794">
        <w:rPr>
          <w:b/>
          <w:bCs/>
          <w:iCs/>
          <w:sz w:val="22"/>
          <w:szCs w:val="22"/>
        </w:rPr>
        <w:t xml:space="preserve">Award for Outstanding Teaching Assistant, 2008 </w:t>
      </w:r>
      <w:r w:rsidRPr="006B7794">
        <w:rPr>
          <w:b/>
          <w:bCs/>
          <w:iCs/>
          <w:sz w:val="22"/>
          <w:szCs w:val="22"/>
        </w:rPr>
        <w:tab/>
      </w:r>
    </w:p>
    <w:p w14:paraId="3E384833" w14:textId="55D09CCB" w:rsidR="006B7794" w:rsidRPr="003764B1" w:rsidRDefault="006B7794" w:rsidP="006B7794">
      <w:pPr>
        <w:ind w:firstLine="720"/>
        <w:rPr>
          <w:rStyle w:val="Strong"/>
          <w:b w:val="0"/>
          <w:color w:val="000000"/>
          <w:sz w:val="22"/>
          <w:szCs w:val="22"/>
        </w:rPr>
      </w:pPr>
      <w:r w:rsidRPr="003764B1">
        <w:rPr>
          <w:sz w:val="22"/>
          <w:szCs w:val="22"/>
        </w:rPr>
        <w:t>University of California, Santa Cruz</w:t>
      </w:r>
    </w:p>
    <w:p w14:paraId="57A2361B" w14:textId="732811C6" w:rsidR="00470382" w:rsidRDefault="00470382" w:rsidP="00B00A25">
      <w:pPr>
        <w:rPr>
          <w:b/>
          <w:color w:val="000080"/>
          <w:sz w:val="22"/>
          <w:szCs w:val="22"/>
        </w:rPr>
      </w:pPr>
    </w:p>
    <w:p w14:paraId="3D07CB77" w14:textId="29D7D20E" w:rsidR="00B00A25" w:rsidRPr="0035631F" w:rsidRDefault="00B00A25" w:rsidP="00B00A25">
      <w:pPr>
        <w:rPr>
          <w:b/>
          <w:color w:val="000080"/>
          <w:sz w:val="22"/>
          <w:szCs w:val="22"/>
        </w:rPr>
      </w:pPr>
      <w:r w:rsidRPr="0035631F">
        <w:rPr>
          <w:b/>
          <w:color w:val="000080"/>
          <w:sz w:val="22"/>
          <w:szCs w:val="22"/>
        </w:rPr>
        <w:t>TEACHING EXPERIENCE:</w:t>
      </w:r>
    </w:p>
    <w:p w14:paraId="6F155604" w14:textId="77777777" w:rsidR="00B00A25" w:rsidRPr="0035631F" w:rsidRDefault="00B00A25" w:rsidP="00B00A25">
      <w:pPr>
        <w:rPr>
          <w:b/>
          <w:i/>
          <w:sz w:val="22"/>
          <w:szCs w:val="22"/>
        </w:rPr>
      </w:pPr>
    </w:p>
    <w:p w14:paraId="1AFC5800" w14:textId="77777777" w:rsidR="00986BE2" w:rsidRDefault="00B00A25" w:rsidP="00986BE2">
      <w:pPr>
        <w:ind w:firstLine="720"/>
        <w:rPr>
          <w:b/>
          <w:sz w:val="22"/>
          <w:szCs w:val="22"/>
        </w:rPr>
      </w:pPr>
      <w:r>
        <w:rPr>
          <w:sz w:val="22"/>
          <w:szCs w:val="22"/>
        </w:rPr>
        <w:t>University of North Carolina</w:t>
      </w:r>
      <w:r w:rsidR="00986BE2">
        <w:rPr>
          <w:sz w:val="22"/>
          <w:szCs w:val="22"/>
        </w:rPr>
        <w:t xml:space="preserve">, </w:t>
      </w:r>
      <w:r w:rsidRPr="00BD32F2">
        <w:rPr>
          <w:sz w:val="22"/>
          <w:szCs w:val="22"/>
        </w:rPr>
        <w:t>Chapel Hill</w:t>
      </w:r>
    </w:p>
    <w:p w14:paraId="656EB94B" w14:textId="2274BFB8" w:rsidR="00986BE2" w:rsidRPr="00986BE2" w:rsidRDefault="00B00A25" w:rsidP="00986BE2">
      <w:pPr>
        <w:pStyle w:val="ListParagraph"/>
        <w:numPr>
          <w:ilvl w:val="0"/>
          <w:numId w:val="3"/>
        </w:numPr>
        <w:rPr>
          <w:b/>
          <w:sz w:val="22"/>
          <w:szCs w:val="22"/>
        </w:rPr>
      </w:pPr>
      <w:r w:rsidRPr="00986BE2">
        <w:rPr>
          <w:sz w:val="22"/>
          <w:szCs w:val="22"/>
        </w:rPr>
        <w:t>Introduction to Critical Game Studies</w:t>
      </w:r>
    </w:p>
    <w:p w14:paraId="3AC92BCA" w14:textId="73EBC5CA" w:rsidR="00FF446B" w:rsidRPr="00FF446B" w:rsidRDefault="00B00A25" w:rsidP="00FF446B">
      <w:pPr>
        <w:pStyle w:val="ListParagraph"/>
        <w:numPr>
          <w:ilvl w:val="0"/>
          <w:numId w:val="3"/>
        </w:numPr>
        <w:rPr>
          <w:b/>
          <w:sz w:val="22"/>
          <w:szCs w:val="22"/>
        </w:rPr>
      </w:pPr>
      <w:r w:rsidRPr="00986BE2">
        <w:rPr>
          <w:sz w:val="22"/>
          <w:szCs w:val="22"/>
        </w:rPr>
        <w:t>Storytelling and Game Development</w:t>
      </w:r>
      <w:r w:rsidR="006B4783">
        <w:rPr>
          <w:sz w:val="22"/>
          <w:szCs w:val="22"/>
        </w:rPr>
        <w:t xml:space="preserve"> </w:t>
      </w:r>
    </w:p>
    <w:p w14:paraId="53B3920E" w14:textId="01F26700" w:rsidR="00FF446B" w:rsidRPr="00FF446B" w:rsidRDefault="00B00A25" w:rsidP="00FF446B">
      <w:pPr>
        <w:pStyle w:val="ListParagraph"/>
        <w:numPr>
          <w:ilvl w:val="0"/>
          <w:numId w:val="3"/>
        </w:numPr>
        <w:rPr>
          <w:b/>
          <w:sz w:val="22"/>
          <w:szCs w:val="22"/>
        </w:rPr>
      </w:pPr>
      <w:r w:rsidRPr="00FF446B">
        <w:rPr>
          <w:sz w:val="22"/>
          <w:szCs w:val="22"/>
        </w:rPr>
        <w:t>Data as Rhetoric</w:t>
      </w:r>
    </w:p>
    <w:p w14:paraId="7A273DC7" w14:textId="639F0578" w:rsidR="00FF446B" w:rsidRPr="00FF446B" w:rsidRDefault="00B00A25" w:rsidP="00FF446B">
      <w:pPr>
        <w:pStyle w:val="ListParagraph"/>
        <w:numPr>
          <w:ilvl w:val="0"/>
          <w:numId w:val="3"/>
        </w:numPr>
        <w:rPr>
          <w:b/>
          <w:sz w:val="22"/>
          <w:szCs w:val="22"/>
        </w:rPr>
      </w:pPr>
      <w:r w:rsidRPr="00FF446B">
        <w:rPr>
          <w:sz w:val="22"/>
          <w:szCs w:val="22"/>
        </w:rPr>
        <w:t>Understanding the Rhetoric of Digital Humanities</w:t>
      </w:r>
    </w:p>
    <w:p w14:paraId="0544F92E" w14:textId="77777777" w:rsidR="006B4783" w:rsidRPr="006B4783" w:rsidRDefault="00B00A25" w:rsidP="006B4783">
      <w:pPr>
        <w:pStyle w:val="ListParagraph"/>
        <w:numPr>
          <w:ilvl w:val="0"/>
          <w:numId w:val="3"/>
        </w:numPr>
        <w:rPr>
          <w:b/>
          <w:sz w:val="22"/>
          <w:szCs w:val="22"/>
        </w:rPr>
      </w:pPr>
      <w:r w:rsidRPr="00FF446B">
        <w:rPr>
          <w:sz w:val="22"/>
          <w:szCs w:val="22"/>
        </w:rPr>
        <w:t>Writing in the Digital Humanities</w:t>
      </w:r>
    </w:p>
    <w:p w14:paraId="69CE26AF" w14:textId="77777777" w:rsidR="006B4783" w:rsidRPr="006B4783" w:rsidRDefault="00B00A25" w:rsidP="006B4783">
      <w:pPr>
        <w:pStyle w:val="ListParagraph"/>
        <w:numPr>
          <w:ilvl w:val="0"/>
          <w:numId w:val="3"/>
        </w:numPr>
        <w:rPr>
          <w:b/>
          <w:sz w:val="22"/>
          <w:szCs w:val="22"/>
        </w:rPr>
      </w:pPr>
      <w:r w:rsidRPr="006B4783">
        <w:rPr>
          <w:sz w:val="22"/>
          <w:szCs w:val="22"/>
        </w:rPr>
        <w:t>Networked &amp; Multimodal Composition</w:t>
      </w:r>
    </w:p>
    <w:p w14:paraId="6D92D10B" w14:textId="18C21C8E" w:rsidR="00B00A25" w:rsidRPr="006B4783" w:rsidRDefault="00B00A25" w:rsidP="006B4783">
      <w:pPr>
        <w:pStyle w:val="ListParagraph"/>
        <w:numPr>
          <w:ilvl w:val="0"/>
          <w:numId w:val="3"/>
        </w:numPr>
        <w:rPr>
          <w:b/>
          <w:sz w:val="22"/>
          <w:szCs w:val="22"/>
        </w:rPr>
      </w:pPr>
      <w:r w:rsidRPr="006B4783">
        <w:rPr>
          <w:sz w:val="22"/>
          <w:szCs w:val="22"/>
        </w:rPr>
        <w:t>Writing in the Social Sciences</w:t>
      </w:r>
    </w:p>
    <w:p w14:paraId="5D702BA9" w14:textId="77777777" w:rsidR="00991667" w:rsidRDefault="00991667" w:rsidP="00991667">
      <w:pPr>
        <w:rPr>
          <w:rStyle w:val="ssshyperlinkbold"/>
          <w:sz w:val="22"/>
          <w:szCs w:val="22"/>
        </w:rPr>
      </w:pPr>
    </w:p>
    <w:p w14:paraId="3B995461" w14:textId="77777777" w:rsidR="00CC36EA" w:rsidRDefault="00B00A25" w:rsidP="0009247E">
      <w:pPr>
        <w:ind w:firstLine="720"/>
        <w:rPr>
          <w:rStyle w:val="ssshyperlinkbold"/>
          <w:sz w:val="22"/>
          <w:szCs w:val="22"/>
        </w:rPr>
      </w:pPr>
      <w:r w:rsidRPr="007A205B">
        <w:rPr>
          <w:rStyle w:val="ssshyperlinkbold"/>
          <w:sz w:val="22"/>
          <w:szCs w:val="22"/>
        </w:rPr>
        <w:t>University of California, Santa Cruz</w:t>
      </w:r>
      <w:r>
        <w:rPr>
          <w:rStyle w:val="ssshyperlinkbold"/>
          <w:sz w:val="22"/>
          <w:szCs w:val="22"/>
        </w:rPr>
        <w:tab/>
      </w:r>
    </w:p>
    <w:p w14:paraId="5FAE90B4" w14:textId="46F232D1" w:rsidR="008F3A67" w:rsidRDefault="00CC36EA" w:rsidP="00CC36EA">
      <w:pPr>
        <w:pStyle w:val="ListParagraph"/>
        <w:numPr>
          <w:ilvl w:val="0"/>
          <w:numId w:val="5"/>
        </w:numPr>
        <w:rPr>
          <w:rStyle w:val="ssshyperlinkbold"/>
          <w:sz w:val="22"/>
          <w:szCs w:val="22"/>
        </w:rPr>
      </w:pPr>
      <w:r w:rsidRPr="00CC36EA">
        <w:rPr>
          <w:rStyle w:val="ssshyperlinkbold"/>
          <w:sz w:val="22"/>
          <w:szCs w:val="22"/>
        </w:rPr>
        <w:t>Rhetoric and Inquiry: International and Global Issues</w:t>
      </w:r>
      <w:r w:rsidR="00B00A25" w:rsidRPr="00CC36EA">
        <w:rPr>
          <w:rStyle w:val="ssshyperlinkbold"/>
          <w:sz w:val="22"/>
          <w:szCs w:val="22"/>
        </w:rPr>
        <w:tab/>
      </w:r>
    </w:p>
    <w:p w14:paraId="4C15AA16" w14:textId="77777777" w:rsidR="008F3A67" w:rsidRDefault="008F3A67" w:rsidP="008F3A67">
      <w:pPr>
        <w:rPr>
          <w:b/>
          <w:color w:val="000080"/>
          <w:sz w:val="22"/>
          <w:szCs w:val="22"/>
        </w:rPr>
      </w:pPr>
    </w:p>
    <w:p w14:paraId="3F27F02F" w14:textId="6D37ABF4" w:rsidR="008F3A67" w:rsidRPr="008F3A67" w:rsidRDefault="008F3A67" w:rsidP="008F3A67">
      <w:pPr>
        <w:rPr>
          <w:rStyle w:val="ssshyperlinkbold"/>
          <w:b/>
          <w:color w:val="000080"/>
          <w:sz w:val="22"/>
          <w:szCs w:val="22"/>
        </w:rPr>
      </w:pPr>
      <w:r w:rsidRPr="008F3A67">
        <w:rPr>
          <w:b/>
          <w:color w:val="000080"/>
          <w:sz w:val="22"/>
          <w:szCs w:val="22"/>
        </w:rPr>
        <w:t>ADVISING</w:t>
      </w:r>
    </w:p>
    <w:p w14:paraId="4E342622" w14:textId="77777777" w:rsidR="008F3A67" w:rsidRDefault="008F3A67" w:rsidP="00CC36EA">
      <w:pPr>
        <w:pStyle w:val="ListParagraph"/>
        <w:numPr>
          <w:ilvl w:val="0"/>
          <w:numId w:val="5"/>
        </w:numPr>
        <w:rPr>
          <w:rStyle w:val="ssshyperlinkbold"/>
          <w:sz w:val="22"/>
          <w:szCs w:val="22"/>
        </w:rPr>
      </w:pPr>
      <w:r>
        <w:rPr>
          <w:rStyle w:val="ssshyperlinkbold"/>
          <w:sz w:val="22"/>
          <w:szCs w:val="22"/>
        </w:rPr>
        <w:t>David Hall, Dissertation Committee Member</w:t>
      </w:r>
    </w:p>
    <w:p w14:paraId="7D6C7C5A" w14:textId="77777777" w:rsidR="00470382" w:rsidRDefault="00FE1AA4" w:rsidP="00CC36EA">
      <w:pPr>
        <w:pStyle w:val="ListParagraph"/>
        <w:numPr>
          <w:ilvl w:val="0"/>
          <w:numId w:val="5"/>
        </w:numPr>
        <w:rPr>
          <w:rStyle w:val="ssshyperlinkbold"/>
          <w:sz w:val="22"/>
          <w:szCs w:val="22"/>
        </w:rPr>
      </w:pPr>
      <w:r>
        <w:rPr>
          <w:rStyle w:val="ssshyperlinkbold"/>
          <w:sz w:val="22"/>
          <w:szCs w:val="22"/>
        </w:rPr>
        <w:t>Charles Lee, Dissertation Committee Co-Chair</w:t>
      </w:r>
    </w:p>
    <w:p w14:paraId="48858196" w14:textId="77777777" w:rsidR="00470382" w:rsidRDefault="00470382" w:rsidP="00CC36EA">
      <w:pPr>
        <w:pStyle w:val="ListParagraph"/>
        <w:numPr>
          <w:ilvl w:val="0"/>
          <w:numId w:val="5"/>
        </w:numPr>
        <w:rPr>
          <w:rStyle w:val="ssshyperlinkbold"/>
          <w:sz w:val="22"/>
          <w:szCs w:val="22"/>
        </w:rPr>
      </w:pPr>
      <w:proofErr w:type="spellStart"/>
      <w:r>
        <w:rPr>
          <w:rStyle w:val="ssshyperlinkbold"/>
          <w:sz w:val="22"/>
          <w:szCs w:val="22"/>
        </w:rPr>
        <w:t>Zayla</w:t>
      </w:r>
      <w:proofErr w:type="spellEnd"/>
      <w:r>
        <w:rPr>
          <w:rStyle w:val="ssshyperlinkbold"/>
          <w:sz w:val="22"/>
          <w:szCs w:val="22"/>
        </w:rPr>
        <w:t xml:space="preserve"> Crocker, Exam Advisor</w:t>
      </w:r>
    </w:p>
    <w:p w14:paraId="111359E2" w14:textId="143A549A" w:rsidR="00B00A25" w:rsidRPr="00CC36EA" w:rsidRDefault="00470382" w:rsidP="00CC36EA">
      <w:pPr>
        <w:pStyle w:val="ListParagraph"/>
        <w:numPr>
          <w:ilvl w:val="0"/>
          <w:numId w:val="5"/>
        </w:numPr>
        <w:rPr>
          <w:rStyle w:val="ssshyperlinkbold"/>
          <w:sz w:val="22"/>
          <w:szCs w:val="22"/>
        </w:rPr>
      </w:pPr>
      <w:r>
        <w:rPr>
          <w:rStyle w:val="ssshyperlinkbold"/>
          <w:sz w:val="22"/>
          <w:szCs w:val="22"/>
        </w:rPr>
        <w:t>Toni DiNardo, Dissertation Committee Chair</w:t>
      </w:r>
      <w:r w:rsidR="00B00A25" w:rsidRPr="00CC36EA">
        <w:rPr>
          <w:rStyle w:val="ssshyperlinkbold"/>
          <w:sz w:val="22"/>
          <w:szCs w:val="22"/>
        </w:rPr>
        <w:tab/>
      </w:r>
      <w:r w:rsidR="00B00A25" w:rsidRPr="00CC36EA">
        <w:rPr>
          <w:rStyle w:val="ssshyperlinkbold"/>
          <w:sz w:val="22"/>
          <w:szCs w:val="22"/>
        </w:rPr>
        <w:tab/>
      </w:r>
      <w:r w:rsidR="00B00A25" w:rsidRPr="00CC36EA">
        <w:rPr>
          <w:rStyle w:val="ssshyperlinkbold"/>
          <w:sz w:val="22"/>
          <w:szCs w:val="22"/>
        </w:rPr>
        <w:tab/>
        <w:t xml:space="preserve">        </w:t>
      </w:r>
    </w:p>
    <w:p w14:paraId="46A4D839" w14:textId="625808C1" w:rsidR="00B00A25" w:rsidRPr="003C0A78" w:rsidRDefault="00B00A25" w:rsidP="003C0A78">
      <w:pPr>
        <w:jc w:val="both"/>
        <w:rPr>
          <w:sz w:val="22"/>
          <w:szCs w:val="22"/>
        </w:rPr>
      </w:pPr>
      <w:r w:rsidRPr="0035631F">
        <w:rPr>
          <w:i/>
          <w:sz w:val="22"/>
          <w:szCs w:val="22"/>
        </w:rPr>
        <w:t xml:space="preserve">                   </w:t>
      </w:r>
    </w:p>
    <w:p w14:paraId="7529181D" w14:textId="77777777" w:rsidR="007B151E" w:rsidRDefault="001B11AF" w:rsidP="007B151E">
      <w:pPr>
        <w:rPr>
          <w:b/>
          <w:color w:val="000080"/>
          <w:sz w:val="22"/>
          <w:szCs w:val="22"/>
        </w:rPr>
      </w:pPr>
      <w:r>
        <w:rPr>
          <w:b/>
          <w:color w:val="000080"/>
          <w:sz w:val="22"/>
          <w:szCs w:val="22"/>
        </w:rPr>
        <w:t>INVITED TALKS AND PRESENTATIONS</w:t>
      </w:r>
    </w:p>
    <w:p w14:paraId="4028ACE8" w14:textId="77777777" w:rsidR="007B151E" w:rsidRDefault="007B151E" w:rsidP="007B151E">
      <w:pPr>
        <w:rPr>
          <w:b/>
          <w:color w:val="000080"/>
          <w:sz w:val="22"/>
          <w:szCs w:val="22"/>
        </w:rPr>
      </w:pPr>
    </w:p>
    <w:p w14:paraId="65288EE4" w14:textId="058B7540" w:rsidR="00470382" w:rsidRPr="003D61F7" w:rsidRDefault="003D61F7" w:rsidP="005C6A39">
      <w:pPr>
        <w:pStyle w:val="ListParagraph"/>
        <w:numPr>
          <w:ilvl w:val="0"/>
          <w:numId w:val="12"/>
        </w:numPr>
        <w:rPr>
          <w:i/>
          <w:iCs/>
          <w:sz w:val="22"/>
          <w:szCs w:val="22"/>
        </w:rPr>
      </w:pPr>
      <w:r w:rsidRPr="003D61F7">
        <w:rPr>
          <w:i/>
          <w:iCs/>
          <w:sz w:val="22"/>
          <w:szCs w:val="22"/>
        </w:rPr>
        <w:t>Rhetorical Power of Archival Structures</w:t>
      </w:r>
      <w:r>
        <w:rPr>
          <w:sz w:val="22"/>
          <w:szCs w:val="22"/>
        </w:rPr>
        <w:t xml:space="preserve">. Invited talk for graduate seminar in Archival </w:t>
      </w:r>
      <w:proofErr w:type="spellStart"/>
      <w:r>
        <w:rPr>
          <w:sz w:val="22"/>
          <w:szCs w:val="22"/>
        </w:rPr>
        <w:t>Rhetorics</w:t>
      </w:r>
      <w:proofErr w:type="spellEnd"/>
      <w:r>
        <w:rPr>
          <w:sz w:val="22"/>
          <w:szCs w:val="22"/>
        </w:rPr>
        <w:t xml:space="preserve"> with Dr. Michelle Smith. 2023</w:t>
      </w:r>
    </w:p>
    <w:p w14:paraId="59FE28AF" w14:textId="2DFBE917" w:rsidR="003D61F7" w:rsidRDefault="003D61F7" w:rsidP="005C6A39">
      <w:pPr>
        <w:pStyle w:val="ListParagraph"/>
        <w:numPr>
          <w:ilvl w:val="0"/>
          <w:numId w:val="12"/>
        </w:numPr>
        <w:rPr>
          <w:i/>
          <w:iCs/>
          <w:sz w:val="22"/>
          <w:szCs w:val="22"/>
        </w:rPr>
      </w:pPr>
      <w:r>
        <w:rPr>
          <w:i/>
          <w:iCs/>
          <w:sz w:val="22"/>
          <w:szCs w:val="22"/>
        </w:rPr>
        <w:t>Understanding Digital Humanities</w:t>
      </w:r>
      <w:r>
        <w:rPr>
          <w:sz w:val="22"/>
          <w:szCs w:val="22"/>
        </w:rPr>
        <w:t>. Invited talk for Carolina-Duke German Studies Program. 2023</w:t>
      </w:r>
    </w:p>
    <w:p w14:paraId="7547B3FA" w14:textId="521DBD90" w:rsidR="005C6A39" w:rsidRDefault="00C3073F" w:rsidP="005C6A39">
      <w:pPr>
        <w:pStyle w:val="ListParagraph"/>
        <w:numPr>
          <w:ilvl w:val="0"/>
          <w:numId w:val="12"/>
        </w:numPr>
        <w:rPr>
          <w:i/>
          <w:iCs/>
          <w:sz w:val="22"/>
          <w:szCs w:val="22"/>
        </w:rPr>
      </w:pPr>
      <w:r>
        <w:rPr>
          <w:i/>
          <w:iCs/>
          <w:sz w:val="22"/>
          <w:szCs w:val="22"/>
        </w:rPr>
        <w:t>Archive</w:t>
      </w:r>
      <w:r w:rsidR="00670522">
        <w:rPr>
          <w:i/>
          <w:iCs/>
          <w:sz w:val="22"/>
          <w:szCs w:val="22"/>
        </w:rPr>
        <w:t xml:space="preserve">s, Data, and Digital Humanities Methods. </w:t>
      </w:r>
      <w:r w:rsidR="005D597A" w:rsidRPr="00670522">
        <w:rPr>
          <w:sz w:val="22"/>
          <w:szCs w:val="22"/>
        </w:rPr>
        <w:t>Oppressive Infrastructures: A Colloquium Examining Systems of Inequity in/through/by Data</w:t>
      </w:r>
      <w:r w:rsidR="00670522">
        <w:rPr>
          <w:sz w:val="22"/>
          <w:szCs w:val="22"/>
        </w:rPr>
        <w:t xml:space="preserve">. </w:t>
      </w:r>
      <w:r w:rsidR="0017336F">
        <w:rPr>
          <w:sz w:val="22"/>
          <w:szCs w:val="22"/>
        </w:rPr>
        <w:t xml:space="preserve">Invited talk </w:t>
      </w:r>
      <w:r w:rsidR="006E2670">
        <w:rPr>
          <w:sz w:val="22"/>
          <w:szCs w:val="22"/>
        </w:rPr>
        <w:t xml:space="preserve">and participation in grant funded workshop at </w:t>
      </w:r>
      <w:r w:rsidR="00670522">
        <w:rPr>
          <w:sz w:val="22"/>
          <w:szCs w:val="22"/>
        </w:rPr>
        <w:t>NC-State. 2023</w:t>
      </w:r>
    </w:p>
    <w:p w14:paraId="7D56181A" w14:textId="5CC22728" w:rsidR="00641913" w:rsidRDefault="00641913" w:rsidP="005C6A39">
      <w:pPr>
        <w:pStyle w:val="ListParagraph"/>
        <w:numPr>
          <w:ilvl w:val="0"/>
          <w:numId w:val="12"/>
        </w:numPr>
        <w:rPr>
          <w:i/>
          <w:iCs/>
          <w:sz w:val="22"/>
          <w:szCs w:val="22"/>
        </w:rPr>
      </w:pPr>
      <w:r>
        <w:rPr>
          <w:i/>
          <w:iCs/>
          <w:sz w:val="22"/>
          <w:szCs w:val="22"/>
        </w:rPr>
        <w:t>Digital Humanities</w:t>
      </w:r>
      <w:r w:rsidR="0023268B">
        <w:rPr>
          <w:i/>
          <w:iCs/>
          <w:sz w:val="22"/>
          <w:szCs w:val="22"/>
        </w:rPr>
        <w:t>: History and Methods</w:t>
      </w:r>
      <w:r w:rsidR="008D3527">
        <w:rPr>
          <w:i/>
          <w:iCs/>
          <w:sz w:val="22"/>
          <w:szCs w:val="22"/>
        </w:rPr>
        <w:t xml:space="preserve">. </w:t>
      </w:r>
      <w:r w:rsidR="008D3527">
        <w:rPr>
          <w:sz w:val="22"/>
          <w:szCs w:val="22"/>
        </w:rPr>
        <w:t>Invited talk for graduate seminar in Art History with Dr. Ka</w:t>
      </w:r>
      <w:r w:rsidR="00751D5A">
        <w:rPr>
          <w:sz w:val="22"/>
          <w:szCs w:val="22"/>
        </w:rPr>
        <w:t xml:space="preserve">thryn </w:t>
      </w:r>
      <w:proofErr w:type="spellStart"/>
      <w:r w:rsidR="00751D5A">
        <w:rPr>
          <w:sz w:val="22"/>
          <w:szCs w:val="22"/>
        </w:rPr>
        <w:t>Desplanque</w:t>
      </w:r>
      <w:proofErr w:type="spellEnd"/>
      <w:r w:rsidR="00751D5A">
        <w:rPr>
          <w:sz w:val="22"/>
          <w:szCs w:val="22"/>
        </w:rPr>
        <w:t xml:space="preserve"> at UNC-Chapel Hill.</w:t>
      </w:r>
      <w:r w:rsidR="00653FC5">
        <w:rPr>
          <w:sz w:val="22"/>
          <w:szCs w:val="22"/>
        </w:rPr>
        <w:t xml:space="preserve"> 2023</w:t>
      </w:r>
    </w:p>
    <w:p w14:paraId="10817F1B" w14:textId="17C1B554" w:rsidR="00D4448B" w:rsidRPr="005C6A39" w:rsidRDefault="00D13FFA" w:rsidP="005C6A39">
      <w:pPr>
        <w:pStyle w:val="ListParagraph"/>
        <w:numPr>
          <w:ilvl w:val="0"/>
          <w:numId w:val="12"/>
        </w:numPr>
        <w:rPr>
          <w:i/>
          <w:iCs/>
          <w:sz w:val="22"/>
          <w:szCs w:val="22"/>
        </w:rPr>
      </w:pPr>
      <w:r>
        <w:rPr>
          <w:i/>
          <w:iCs/>
          <w:sz w:val="22"/>
          <w:szCs w:val="22"/>
        </w:rPr>
        <w:t>Directions in Digital Humanities</w:t>
      </w:r>
      <w:r w:rsidR="00CF60E3">
        <w:rPr>
          <w:sz w:val="22"/>
          <w:szCs w:val="22"/>
        </w:rPr>
        <w:t xml:space="preserve">. </w:t>
      </w:r>
      <w:r w:rsidR="006E2670">
        <w:rPr>
          <w:sz w:val="22"/>
          <w:szCs w:val="22"/>
        </w:rPr>
        <w:t xml:space="preserve">Invited talk at the </w:t>
      </w:r>
      <w:r w:rsidR="00CF60E3">
        <w:rPr>
          <w:sz w:val="22"/>
          <w:szCs w:val="22"/>
        </w:rPr>
        <w:t>Institute for Arts &amp; Humanities at UNC-Chapel Hill. 2023</w:t>
      </w:r>
    </w:p>
    <w:p w14:paraId="15DE3B71" w14:textId="2FE5B5C2" w:rsidR="00E33974" w:rsidRDefault="00E33974" w:rsidP="007B151E">
      <w:pPr>
        <w:pStyle w:val="ListParagraph"/>
        <w:numPr>
          <w:ilvl w:val="0"/>
          <w:numId w:val="12"/>
        </w:numPr>
        <w:rPr>
          <w:i/>
          <w:iCs/>
          <w:sz w:val="22"/>
          <w:szCs w:val="22"/>
        </w:rPr>
      </w:pPr>
      <w:r w:rsidRPr="00E33974">
        <w:rPr>
          <w:i/>
          <w:iCs/>
          <w:sz w:val="22"/>
          <w:szCs w:val="22"/>
        </w:rPr>
        <w:t>Integrating Research and Teaching in Layered Lives: Rhetoric and Representation in the Southern Life History Project</w:t>
      </w:r>
      <w:r w:rsidR="00084BF3">
        <w:rPr>
          <w:sz w:val="22"/>
          <w:szCs w:val="22"/>
        </w:rPr>
        <w:t xml:space="preserve">. </w:t>
      </w:r>
      <w:r w:rsidR="004D59CB">
        <w:rPr>
          <w:sz w:val="22"/>
          <w:szCs w:val="22"/>
        </w:rPr>
        <w:t>Invited talk for t</w:t>
      </w:r>
      <w:r w:rsidR="0024633F" w:rsidRPr="0024633F">
        <w:rPr>
          <w:sz w:val="22"/>
          <w:szCs w:val="22"/>
        </w:rPr>
        <w:t xml:space="preserve">he Digital South </w:t>
      </w:r>
      <w:r w:rsidR="0020081E">
        <w:rPr>
          <w:sz w:val="22"/>
          <w:szCs w:val="22"/>
        </w:rPr>
        <w:t>Panel Series</w:t>
      </w:r>
      <w:r w:rsidR="004D59CB">
        <w:rPr>
          <w:sz w:val="22"/>
          <w:szCs w:val="22"/>
        </w:rPr>
        <w:t xml:space="preserve"> at</w:t>
      </w:r>
      <w:r w:rsidR="0020081E">
        <w:rPr>
          <w:sz w:val="22"/>
          <w:szCs w:val="22"/>
        </w:rPr>
        <w:t xml:space="preserve"> UNC</w:t>
      </w:r>
      <w:r w:rsidR="0024633F" w:rsidRPr="0024633F">
        <w:rPr>
          <w:sz w:val="22"/>
          <w:szCs w:val="22"/>
        </w:rPr>
        <w:t xml:space="preserve"> University Libraries</w:t>
      </w:r>
      <w:r w:rsidR="0020081E">
        <w:rPr>
          <w:sz w:val="22"/>
          <w:szCs w:val="22"/>
        </w:rPr>
        <w:t>. Chapel Hill, NC. 2023</w:t>
      </w:r>
    </w:p>
    <w:p w14:paraId="2F976A6B" w14:textId="53E51187" w:rsidR="005D6847" w:rsidRPr="002156D0" w:rsidRDefault="00E843AA" w:rsidP="007B151E">
      <w:pPr>
        <w:pStyle w:val="ListParagraph"/>
        <w:numPr>
          <w:ilvl w:val="0"/>
          <w:numId w:val="12"/>
        </w:numPr>
        <w:rPr>
          <w:i/>
          <w:iCs/>
          <w:sz w:val="22"/>
          <w:szCs w:val="22"/>
        </w:rPr>
      </w:pPr>
      <w:r>
        <w:rPr>
          <w:i/>
          <w:iCs/>
          <w:sz w:val="22"/>
          <w:szCs w:val="22"/>
        </w:rPr>
        <w:t>Building a Critical Game Studies Curriculum</w:t>
      </w:r>
      <w:r>
        <w:rPr>
          <w:sz w:val="22"/>
          <w:szCs w:val="22"/>
        </w:rPr>
        <w:t xml:space="preserve">. Invited </w:t>
      </w:r>
      <w:r w:rsidR="006512E9">
        <w:rPr>
          <w:sz w:val="22"/>
          <w:szCs w:val="22"/>
        </w:rPr>
        <w:t>talk at UNC-Duke Games Symposium. Chapel Hill</w:t>
      </w:r>
      <w:r w:rsidR="00F75824">
        <w:rPr>
          <w:sz w:val="22"/>
          <w:szCs w:val="22"/>
        </w:rPr>
        <w:t>, NC. 2023</w:t>
      </w:r>
    </w:p>
    <w:p w14:paraId="4D53CEEA" w14:textId="644BE127" w:rsidR="002156D0" w:rsidRPr="005D6847" w:rsidRDefault="00124615" w:rsidP="007B151E">
      <w:pPr>
        <w:pStyle w:val="ListParagraph"/>
        <w:numPr>
          <w:ilvl w:val="0"/>
          <w:numId w:val="12"/>
        </w:numPr>
        <w:rPr>
          <w:i/>
          <w:iCs/>
          <w:sz w:val="22"/>
          <w:szCs w:val="22"/>
        </w:rPr>
      </w:pPr>
      <w:r>
        <w:rPr>
          <w:i/>
          <w:iCs/>
          <w:sz w:val="22"/>
          <w:szCs w:val="22"/>
        </w:rPr>
        <w:t>Layered Lives Book Talk</w:t>
      </w:r>
      <w:r w:rsidR="004D59CB">
        <w:rPr>
          <w:i/>
          <w:iCs/>
          <w:sz w:val="22"/>
          <w:szCs w:val="22"/>
        </w:rPr>
        <w:t xml:space="preserve">. </w:t>
      </w:r>
      <w:r w:rsidR="004D59CB">
        <w:rPr>
          <w:sz w:val="22"/>
          <w:szCs w:val="22"/>
        </w:rPr>
        <w:t xml:space="preserve">Invited talk at </w:t>
      </w:r>
      <w:r w:rsidR="00985201">
        <w:rPr>
          <w:sz w:val="22"/>
          <w:szCs w:val="22"/>
        </w:rPr>
        <w:t>University of Richmond. 2022</w:t>
      </w:r>
    </w:p>
    <w:p w14:paraId="7C3E25B1" w14:textId="704203C4" w:rsidR="007B151E" w:rsidRPr="007B151E" w:rsidRDefault="007B151E" w:rsidP="007B151E">
      <w:pPr>
        <w:pStyle w:val="ListParagraph"/>
        <w:numPr>
          <w:ilvl w:val="0"/>
          <w:numId w:val="12"/>
        </w:numPr>
        <w:rPr>
          <w:i/>
          <w:iCs/>
          <w:sz w:val="22"/>
          <w:szCs w:val="22"/>
        </w:rPr>
      </w:pPr>
      <w:r w:rsidRPr="007B151E">
        <w:rPr>
          <w:i/>
          <w:iCs/>
          <w:color w:val="000000"/>
          <w:sz w:val="22"/>
          <w:szCs w:val="22"/>
        </w:rPr>
        <w:t xml:space="preserve">Critical Game Studies at UNC. </w:t>
      </w:r>
      <w:r w:rsidRPr="007B151E">
        <w:rPr>
          <w:color w:val="000000"/>
          <w:sz w:val="22"/>
          <w:szCs w:val="22"/>
        </w:rPr>
        <w:t>Invited presentation to Lenovo-Center for Faculty Excellence Partnership on instructional innovation.</w:t>
      </w:r>
      <w:r>
        <w:rPr>
          <w:color w:val="000000"/>
          <w:sz w:val="22"/>
          <w:szCs w:val="22"/>
        </w:rPr>
        <w:t xml:space="preserve"> 2022</w:t>
      </w:r>
      <w:r w:rsidRPr="007B151E">
        <w:rPr>
          <w:i/>
          <w:iCs/>
          <w:sz w:val="22"/>
          <w:szCs w:val="22"/>
        </w:rPr>
        <w:t>.</w:t>
      </w:r>
    </w:p>
    <w:p w14:paraId="3A83E858" w14:textId="77777777" w:rsidR="007B151E" w:rsidRPr="007B151E" w:rsidRDefault="007D5291" w:rsidP="006C1A33">
      <w:pPr>
        <w:pStyle w:val="ListParagraph"/>
        <w:numPr>
          <w:ilvl w:val="0"/>
          <w:numId w:val="4"/>
        </w:numPr>
        <w:rPr>
          <w:i/>
          <w:iCs/>
          <w:sz w:val="22"/>
          <w:szCs w:val="22"/>
        </w:rPr>
      </w:pPr>
      <w:r w:rsidRPr="007B151E">
        <w:rPr>
          <w:i/>
          <w:iCs/>
          <w:color w:val="000000"/>
          <w:sz w:val="22"/>
          <w:szCs w:val="22"/>
        </w:rPr>
        <w:t>Race, Gender, and the Creation of the Southern Life History Project</w:t>
      </w:r>
      <w:r w:rsidR="00CA7C3D" w:rsidRPr="007B151E">
        <w:rPr>
          <w:color w:val="000000"/>
          <w:sz w:val="22"/>
          <w:szCs w:val="22"/>
        </w:rPr>
        <w:t xml:space="preserve">. Invited talk at American Studies Seminar Series. </w:t>
      </w:r>
      <w:r w:rsidR="00B00A25" w:rsidRPr="007B151E">
        <w:rPr>
          <w:color w:val="000000"/>
          <w:sz w:val="22"/>
          <w:szCs w:val="22"/>
        </w:rPr>
        <w:t>Universität Tübingen. Germany. 2022</w:t>
      </w:r>
      <w:r w:rsidR="00CA7C3D" w:rsidRPr="007B151E">
        <w:rPr>
          <w:color w:val="000000"/>
          <w:sz w:val="22"/>
          <w:szCs w:val="22"/>
        </w:rPr>
        <w:t xml:space="preserve"> </w:t>
      </w:r>
      <w:r w:rsidRPr="007B151E">
        <w:rPr>
          <w:i/>
          <w:iCs/>
          <w:color w:val="000000"/>
          <w:sz w:val="22"/>
          <w:szCs w:val="22"/>
        </w:rPr>
        <w:t xml:space="preserve"> </w:t>
      </w:r>
    </w:p>
    <w:p w14:paraId="5EDE8367" w14:textId="77777777" w:rsidR="007B151E" w:rsidRPr="007B151E" w:rsidRDefault="001B11AF" w:rsidP="006C1A33">
      <w:pPr>
        <w:pStyle w:val="ListParagraph"/>
        <w:numPr>
          <w:ilvl w:val="0"/>
          <w:numId w:val="4"/>
        </w:numPr>
        <w:rPr>
          <w:i/>
          <w:iCs/>
          <w:sz w:val="22"/>
          <w:szCs w:val="22"/>
        </w:rPr>
      </w:pPr>
      <w:r w:rsidRPr="007B151E">
        <w:rPr>
          <w:i/>
          <w:iCs/>
          <w:sz w:val="22"/>
          <w:szCs w:val="22"/>
        </w:rPr>
        <w:t xml:space="preserve">Effectively Using In-Class Writing </w:t>
      </w:r>
      <w:r w:rsidRPr="007B151E">
        <w:rPr>
          <w:sz w:val="22"/>
          <w:szCs w:val="22"/>
        </w:rPr>
        <w:t xml:space="preserve">and </w:t>
      </w:r>
      <w:r w:rsidRPr="007B151E">
        <w:rPr>
          <w:i/>
          <w:iCs/>
          <w:sz w:val="22"/>
          <w:szCs w:val="22"/>
        </w:rPr>
        <w:t>Course-Based Undergraduate Research Experiences (CUREs)</w:t>
      </w:r>
      <w:r w:rsidRPr="007B151E">
        <w:rPr>
          <w:sz w:val="22"/>
          <w:szCs w:val="22"/>
        </w:rPr>
        <w:t>. Invited Workshops for UNC Summer Institute on College Teaching. UNC-Chapel Hill.</w:t>
      </w:r>
      <w:r w:rsidR="00300907" w:rsidRPr="007B151E">
        <w:rPr>
          <w:sz w:val="22"/>
          <w:szCs w:val="22"/>
        </w:rPr>
        <w:t xml:space="preserve"> </w:t>
      </w:r>
      <w:r w:rsidR="00300907" w:rsidRPr="007B151E">
        <w:rPr>
          <w:bCs/>
          <w:sz w:val="22"/>
          <w:szCs w:val="22"/>
        </w:rPr>
        <w:t>2021</w:t>
      </w:r>
      <w:r w:rsidR="0023075D" w:rsidRPr="007B151E">
        <w:rPr>
          <w:bCs/>
          <w:sz w:val="22"/>
          <w:szCs w:val="22"/>
        </w:rPr>
        <w:t>.</w:t>
      </w:r>
    </w:p>
    <w:p w14:paraId="5FD0F346" w14:textId="77777777" w:rsidR="007B151E" w:rsidRPr="007B151E" w:rsidRDefault="001B11AF" w:rsidP="006C1A33">
      <w:pPr>
        <w:pStyle w:val="ListParagraph"/>
        <w:numPr>
          <w:ilvl w:val="0"/>
          <w:numId w:val="4"/>
        </w:numPr>
        <w:rPr>
          <w:i/>
          <w:iCs/>
          <w:sz w:val="22"/>
          <w:szCs w:val="22"/>
        </w:rPr>
      </w:pPr>
      <w:r w:rsidRPr="007B151E">
        <w:rPr>
          <w:bCs/>
          <w:i/>
          <w:sz w:val="22"/>
          <w:szCs w:val="22"/>
        </w:rPr>
        <w:t>Metadata, Description, and Structures of Archival Power.</w:t>
      </w:r>
      <w:r w:rsidRPr="007B151E">
        <w:rPr>
          <w:bCs/>
          <w:sz w:val="22"/>
          <w:szCs w:val="22"/>
        </w:rPr>
        <w:t xml:space="preserve"> Invited talk at Penn State’s Center for Humanities and Information. University Park, PA.</w:t>
      </w:r>
      <w:r w:rsidR="0023075D" w:rsidRPr="007B151E">
        <w:rPr>
          <w:bCs/>
          <w:sz w:val="22"/>
          <w:szCs w:val="22"/>
        </w:rPr>
        <w:t xml:space="preserve"> 2018.</w:t>
      </w:r>
      <w:r w:rsidR="0023075D" w:rsidRPr="007B151E">
        <w:rPr>
          <w:bCs/>
          <w:sz w:val="22"/>
          <w:szCs w:val="22"/>
        </w:rPr>
        <w:tab/>
      </w:r>
    </w:p>
    <w:p w14:paraId="0127E618" w14:textId="77777777" w:rsidR="007B151E" w:rsidRPr="007B151E" w:rsidRDefault="001B11AF" w:rsidP="006C1A33">
      <w:pPr>
        <w:pStyle w:val="ListParagraph"/>
        <w:numPr>
          <w:ilvl w:val="0"/>
          <w:numId w:val="4"/>
        </w:numPr>
        <w:rPr>
          <w:i/>
          <w:iCs/>
          <w:sz w:val="22"/>
          <w:szCs w:val="22"/>
        </w:rPr>
      </w:pPr>
      <w:r w:rsidRPr="007B151E">
        <w:rPr>
          <w:bCs/>
          <w:i/>
          <w:sz w:val="22"/>
          <w:szCs w:val="22"/>
        </w:rPr>
        <w:t>The Life Histories Collection: Visualizing Archival Data</w:t>
      </w:r>
      <w:r w:rsidRPr="007B151E">
        <w:rPr>
          <w:bCs/>
          <w:sz w:val="22"/>
          <w:szCs w:val="22"/>
        </w:rPr>
        <w:t>. Invited Workshop for Duke University, FOCUS Program. Durham, NC.</w:t>
      </w:r>
      <w:r w:rsidR="0023075D" w:rsidRPr="007B151E">
        <w:rPr>
          <w:bCs/>
          <w:sz w:val="22"/>
          <w:szCs w:val="22"/>
        </w:rPr>
        <w:t xml:space="preserve"> 2018. </w:t>
      </w:r>
      <w:r w:rsidR="0023075D" w:rsidRPr="007B151E">
        <w:rPr>
          <w:bCs/>
          <w:sz w:val="22"/>
          <w:szCs w:val="22"/>
        </w:rPr>
        <w:tab/>
      </w:r>
    </w:p>
    <w:p w14:paraId="7362925F" w14:textId="77777777" w:rsidR="007B151E" w:rsidRPr="007B151E" w:rsidRDefault="001B11AF" w:rsidP="006C1A33">
      <w:pPr>
        <w:pStyle w:val="ListParagraph"/>
        <w:numPr>
          <w:ilvl w:val="0"/>
          <w:numId w:val="4"/>
        </w:numPr>
        <w:rPr>
          <w:i/>
          <w:iCs/>
          <w:sz w:val="22"/>
          <w:szCs w:val="22"/>
        </w:rPr>
      </w:pPr>
      <w:r w:rsidRPr="007B151E">
        <w:rPr>
          <w:bCs/>
          <w:i/>
          <w:sz w:val="22"/>
          <w:szCs w:val="22"/>
        </w:rPr>
        <w:t>Exploring, Curating, and Creating: Using Digital Rhetorical Tools for Archival Work</w:t>
      </w:r>
      <w:r w:rsidRPr="007B151E">
        <w:rPr>
          <w:bCs/>
          <w:sz w:val="22"/>
          <w:szCs w:val="22"/>
        </w:rPr>
        <w:t>. Invited workshop for Community Writing Conference. Boulder, CO.</w:t>
      </w:r>
      <w:r w:rsidR="0023075D" w:rsidRPr="007B151E">
        <w:rPr>
          <w:bCs/>
          <w:sz w:val="22"/>
          <w:szCs w:val="22"/>
        </w:rPr>
        <w:t xml:space="preserve"> 2017.</w:t>
      </w:r>
    </w:p>
    <w:p w14:paraId="5E788225" w14:textId="77777777" w:rsidR="007B151E" w:rsidRPr="007B151E" w:rsidRDefault="001B11AF" w:rsidP="00804CAA">
      <w:pPr>
        <w:pStyle w:val="ListParagraph"/>
        <w:numPr>
          <w:ilvl w:val="0"/>
          <w:numId w:val="4"/>
        </w:numPr>
        <w:rPr>
          <w:i/>
          <w:iCs/>
          <w:sz w:val="22"/>
          <w:szCs w:val="22"/>
        </w:rPr>
      </w:pPr>
      <w:r w:rsidRPr="007B151E">
        <w:rPr>
          <w:bCs/>
          <w:sz w:val="22"/>
          <w:szCs w:val="22"/>
        </w:rPr>
        <w:t xml:space="preserve">Invited Guest to Symposium on </w:t>
      </w:r>
      <w:r w:rsidRPr="007B151E">
        <w:rPr>
          <w:bCs/>
          <w:i/>
          <w:sz w:val="22"/>
          <w:szCs w:val="22"/>
        </w:rPr>
        <w:t>Invisible Work in the Digital Humanities</w:t>
      </w:r>
      <w:r w:rsidRPr="007B151E">
        <w:rPr>
          <w:bCs/>
          <w:sz w:val="22"/>
          <w:szCs w:val="22"/>
        </w:rPr>
        <w:t>, Florida State University</w:t>
      </w:r>
      <w:r w:rsidR="009F11E4" w:rsidRPr="007B151E">
        <w:rPr>
          <w:bCs/>
          <w:sz w:val="22"/>
          <w:szCs w:val="22"/>
        </w:rPr>
        <w:t>. 2016.</w:t>
      </w:r>
    </w:p>
    <w:p w14:paraId="43D6FB45" w14:textId="45BC28DD" w:rsidR="0093234E" w:rsidRPr="007B151E" w:rsidRDefault="001B11AF" w:rsidP="00804CAA">
      <w:pPr>
        <w:pStyle w:val="ListParagraph"/>
        <w:numPr>
          <w:ilvl w:val="0"/>
          <w:numId w:val="4"/>
        </w:numPr>
        <w:rPr>
          <w:i/>
          <w:iCs/>
          <w:sz w:val="22"/>
          <w:szCs w:val="22"/>
        </w:rPr>
      </w:pPr>
      <w:r w:rsidRPr="007B151E">
        <w:rPr>
          <w:rFonts w:cs="DejaVuSans"/>
          <w:i/>
          <w:sz w:val="22"/>
          <w:szCs w:val="22"/>
        </w:rPr>
        <w:t xml:space="preserve">Materiality, Archives, and Rhetoric: De-linking the Colonial Logic of the Federal Acknowledgement Process for Native Americans, </w:t>
      </w:r>
      <w:r w:rsidRPr="007B151E">
        <w:rPr>
          <w:bCs/>
          <w:sz w:val="22"/>
          <w:szCs w:val="22"/>
        </w:rPr>
        <w:t>American Studies Department</w:t>
      </w:r>
      <w:r w:rsidRPr="007B151E">
        <w:rPr>
          <w:b/>
          <w:bCs/>
          <w:sz w:val="22"/>
          <w:szCs w:val="22"/>
        </w:rPr>
        <w:t xml:space="preserve">, </w:t>
      </w:r>
      <w:r w:rsidRPr="007B151E">
        <w:rPr>
          <w:bCs/>
          <w:sz w:val="22"/>
          <w:szCs w:val="22"/>
        </w:rPr>
        <w:t>Johannes Gutenberg</w:t>
      </w:r>
      <w:r w:rsidRPr="007B151E">
        <w:rPr>
          <w:b/>
          <w:bCs/>
          <w:sz w:val="22"/>
          <w:szCs w:val="22"/>
        </w:rPr>
        <w:t xml:space="preserve"> </w:t>
      </w:r>
      <w:proofErr w:type="spellStart"/>
      <w:r w:rsidRPr="007B151E">
        <w:rPr>
          <w:bCs/>
          <w:sz w:val="22"/>
          <w:szCs w:val="22"/>
        </w:rPr>
        <w:t>Universitat</w:t>
      </w:r>
      <w:proofErr w:type="spellEnd"/>
      <w:r w:rsidRPr="007B151E">
        <w:rPr>
          <w:bCs/>
          <w:sz w:val="22"/>
          <w:szCs w:val="22"/>
        </w:rPr>
        <w:t>, Mainz, Germany</w:t>
      </w:r>
      <w:r w:rsidR="009F11E4" w:rsidRPr="007B151E">
        <w:rPr>
          <w:bCs/>
          <w:sz w:val="22"/>
          <w:szCs w:val="22"/>
        </w:rPr>
        <w:t>, 2015.</w:t>
      </w:r>
      <w:r w:rsidRPr="007B151E">
        <w:rPr>
          <w:bCs/>
          <w:sz w:val="22"/>
          <w:szCs w:val="22"/>
        </w:rPr>
        <w:t xml:space="preserve">   </w:t>
      </w:r>
    </w:p>
    <w:p w14:paraId="71B24E53" w14:textId="77777777" w:rsidR="007B151E" w:rsidRDefault="007B151E" w:rsidP="0093234E">
      <w:pPr>
        <w:rPr>
          <w:b/>
          <w:color w:val="000080"/>
          <w:sz w:val="22"/>
          <w:szCs w:val="22"/>
        </w:rPr>
      </w:pPr>
    </w:p>
    <w:p w14:paraId="316762F0" w14:textId="77777777" w:rsidR="0093234E" w:rsidRPr="00105496" w:rsidRDefault="0093234E" w:rsidP="0093234E">
      <w:pPr>
        <w:rPr>
          <w:b/>
          <w:sz w:val="22"/>
          <w:szCs w:val="22"/>
        </w:rPr>
      </w:pPr>
      <w:r>
        <w:rPr>
          <w:b/>
          <w:color w:val="000080"/>
          <w:sz w:val="22"/>
          <w:szCs w:val="22"/>
        </w:rPr>
        <w:t xml:space="preserve">CONFERENCE PRESENTATIONS AND WORKSHOPS </w:t>
      </w:r>
    </w:p>
    <w:p w14:paraId="1C9D7C68" w14:textId="4514A41C" w:rsidR="00D16B29" w:rsidRPr="00D16B29" w:rsidRDefault="00D16B29" w:rsidP="00D16B29">
      <w:pPr>
        <w:rPr>
          <w:bCs/>
          <w:sz w:val="22"/>
          <w:szCs w:val="22"/>
        </w:rPr>
      </w:pPr>
    </w:p>
    <w:p w14:paraId="78570F56" w14:textId="0AE02027" w:rsidR="00304911" w:rsidRPr="00304911" w:rsidRDefault="00304911" w:rsidP="00834B54">
      <w:pPr>
        <w:pStyle w:val="ListParagraph"/>
        <w:numPr>
          <w:ilvl w:val="0"/>
          <w:numId w:val="8"/>
        </w:numPr>
        <w:rPr>
          <w:i/>
          <w:iCs/>
          <w:sz w:val="22"/>
          <w:szCs w:val="22"/>
        </w:rPr>
      </w:pPr>
      <w:r w:rsidRPr="00304911">
        <w:rPr>
          <w:i/>
          <w:iCs/>
          <w:sz w:val="22"/>
          <w:szCs w:val="22"/>
        </w:rPr>
        <w:t>A Room for Play: The Infrastructure of Game Pedagogy</w:t>
      </w:r>
      <w:r>
        <w:rPr>
          <w:sz w:val="22"/>
          <w:szCs w:val="22"/>
        </w:rPr>
        <w:t xml:space="preserve">. </w:t>
      </w:r>
      <w:r w:rsidR="005C73F5">
        <w:rPr>
          <w:sz w:val="22"/>
          <w:szCs w:val="22"/>
        </w:rPr>
        <w:t xml:space="preserve">Level Up the Classroom </w:t>
      </w:r>
      <w:r>
        <w:rPr>
          <w:sz w:val="22"/>
          <w:szCs w:val="22"/>
        </w:rPr>
        <w:t>University of Kentucky</w:t>
      </w:r>
      <w:r w:rsidR="005C73F5">
        <w:rPr>
          <w:sz w:val="22"/>
          <w:szCs w:val="22"/>
        </w:rPr>
        <w:t>. 2024</w:t>
      </w:r>
    </w:p>
    <w:p w14:paraId="78C92A0A" w14:textId="20A3946D" w:rsidR="00304911" w:rsidRPr="005C73F5" w:rsidRDefault="005C73F5" w:rsidP="005C73F5">
      <w:pPr>
        <w:pStyle w:val="ListParagraph"/>
        <w:numPr>
          <w:ilvl w:val="0"/>
          <w:numId w:val="8"/>
        </w:numPr>
        <w:rPr>
          <w:i/>
          <w:iCs/>
          <w:sz w:val="22"/>
          <w:szCs w:val="22"/>
        </w:rPr>
      </w:pPr>
      <w:r w:rsidRPr="005C73F5">
        <w:rPr>
          <w:i/>
          <w:iCs/>
          <w:sz w:val="22"/>
          <w:szCs w:val="22"/>
        </w:rPr>
        <w:t>Emotional Connections: The Birth of Disaster Archives and Crisis Collecting</w:t>
      </w:r>
      <w:r>
        <w:rPr>
          <w:sz w:val="22"/>
          <w:szCs w:val="22"/>
        </w:rPr>
        <w:t xml:space="preserve">. Feminist </w:t>
      </w:r>
      <w:proofErr w:type="spellStart"/>
      <w:r>
        <w:rPr>
          <w:sz w:val="22"/>
          <w:szCs w:val="22"/>
        </w:rPr>
        <w:t>Rhetorics</w:t>
      </w:r>
      <w:proofErr w:type="spellEnd"/>
      <w:r>
        <w:rPr>
          <w:sz w:val="22"/>
          <w:szCs w:val="22"/>
        </w:rPr>
        <w:t>. Atlanta, GA. 2023.</w:t>
      </w:r>
    </w:p>
    <w:p w14:paraId="12900115" w14:textId="092F5831" w:rsidR="00834B54" w:rsidRPr="00834B54" w:rsidRDefault="00936357" w:rsidP="00834B54">
      <w:pPr>
        <w:pStyle w:val="ListParagraph"/>
        <w:numPr>
          <w:ilvl w:val="0"/>
          <w:numId w:val="8"/>
        </w:numPr>
        <w:rPr>
          <w:bCs/>
          <w:sz w:val="22"/>
          <w:szCs w:val="22"/>
        </w:rPr>
      </w:pPr>
      <w:r w:rsidRPr="005D203D">
        <w:rPr>
          <w:i/>
          <w:sz w:val="22"/>
          <w:szCs w:val="22"/>
        </w:rPr>
        <w:t>Material Feminisms and the Rhetoricity of Work</w:t>
      </w:r>
      <w:r w:rsidR="005D203D">
        <w:rPr>
          <w:sz w:val="22"/>
          <w:szCs w:val="22"/>
        </w:rPr>
        <w:t>.</w:t>
      </w:r>
      <w:r w:rsidR="00834B54" w:rsidRPr="00D16B29">
        <w:rPr>
          <w:sz w:val="22"/>
          <w:szCs w:val="22"/>
        </w:rPr>
        <w:t xml:space="preserve"> Rhetoric Society of American Summer Institute. </w:t>
      </w:r>
      <w:r w:rsidR="00834B54">
        <w:rPr>
          <w:sz w:val="22"/>
          <w:szCs w:val="22"/>
        </w:rPr>
        <w:t>Penn State University</w:t>
      </w:r>
      <w:r w:rsidR="00834B54" w:rsidRPr="00D16B29">
        <w:rPr>
          <w:sz w:val="22"/>
          <w:szCs w:val="22"/>
        </w:rPr>
        <w:t xml:space="preserve">, </w:t>
      </w:r>
      <w:r w:rsidR="00834B54">
        <w:rPr>
          <w:sz w:val="22"/>
          <w:szCs w:val="22"/>
        </w:rPr>
        <w:t>State College</w:t>
      </w:r>
      <w:r w:rsidR="00834B54" w:rsidRPr="00D16B29">
        <w:rPr>
          <w:sz w:val="22"/>
          <w:szCs w:val="22"/>
        </w:rPr>
        <w:t>. 20</w:t>
      </w:r>
      <w:r w:rsidR="00834B54">
        <w:rPr>
          <w:sz w:val="22"/>
          <w:szCs w:val="22"/>
        </w:rPr>
        <w:t>23</w:t>
      </w:r>
      <w:r w:rsidR="00834B54" w:rsidRPr="00D16B29">
        <w:rPr>
          <w:sz w:val="22"/>
          <w:szCs w:val="22"/>
        </w:rPr>
        <w:t>.</w:t>
      </w:r>
    </w:p>
    <w:p w14:paraId="63B7F47D" w14:textId="12103362" w:rsidR="005C73F1" w:rsidRPr="005C73F1" w:rsidRDefault="00683BBB" w:rsidP="00D16B29">
      <w:pPr>
        <w:pStyle w:val="ListParagraph"/>
        <w:numPr>
          <w:ilvl w:val="0"/>
          <w:numId w:val="8"/>
        </w:numPr>
        <w:rPr>
          <w:bCs/>
          <w:sz w:val="22"/>
          <w:szCs w:val="22"/>
        </w:rPr>
      </w:pPr>
      <w:r w:rsidRPr="00834B54">
        <w:rPr>
          <w:bCs/>
          <w:i/>
          <w:iCs/>
          <w:sz w:val="22"/>
          <w:szCs w:val="22"/>
        </w:rPr>
        <w:t>Turning a Class into a Book: Merging Pedagogy and Research</w:t>
      </w:r>
      <w:r>
        <w:rPr>
          <w:bCs/>
          <w:sz w:val="22"/>
          <w:szCs w:val="22"/>
        </w:rPr>
        <w:t>.</w:t>
      </w:r>
      <w:r w:rsidRPr="00683BBB">
        <w:rPr>
          <w:bCs/>
          <w:sz w:val="22"/>
          <w:szCs w:val="22"/>
        </w:rPr>
        <w:t xml:space="preserve"> </w:t>
      </w:r>
      <w:r w:rsidRPr="00D16B29">
        <w:rPr>
          <w:bCs/>
          <w:sz w:val="22"/>
          <w:szCs w:val="22"/>
        </w:rPr>
        <w:t>Conference on College Composition and Communication</w:t>
      </w:r>
      <w:r>
        <w:rPr>
          <w:bCs/>
          <w:sz w:val="22"/>
          <w:szCs w:val="22"/>
        </w:rPr>
        <w:t>. Chicago</w:t>
      </w:r>
      <w:r w:rsidR="00834B54">
        <w:rPr>
          <w:bCs/>
          <w:sz w:val="22"/>
          <w:szCs w:val="22"/>
        </w:rPr>
        <w:t>. 2023</w:t>
      </w:r>
    </w:p>
    <w:p w14:paraId="0565F589" w14:textId="635C3707" w:rsidR="00D16B29" w:rsidRDefault="0093234E" w:rsidP="00D16B29">
      <w:pPr>
        <w:pStyle w:val="ListParagraph"/>
        <w:numPr>
          <w:ilvl w:val="0"/>
          <w:numId w:val="8"/>
        </w:numPr>
        <w:rPr>
          <w:bCs/>
          <w:sz w:val="22"/>
          <w:szCs w:val="22"/>
        </w:rPr>
      </w:pPr>
      <w:r w:rsidRPr="00D16B29">
        <w:rPr>
          <w:i/>
          <w:iCs/>
          <w:sz w:val="22"/>
          <w:szCs w:val="22"/>
        </w:rPr>
        <w:t>Gender, Race, and Digital Methods: Analyzing the Southern Life History Project.</w:t>
      </w:r>
      <w:r w:rsidRPr="00D16B29">
        <w:rPr>
          <w:sz w:val="22"/>
          <w:szCs w:val="22"/>
        </w:rPr>
        <w:t xml:space="preserve"> </w:t>
      </w:r>
      <w:r w:rsidRPr="00D16B29">
        <w:rPr>
          <w:bCs/>
          <w:sz w:val="22"/>
          <w:szCs w:val="22"/>
        </w:rPr>
        <w:t>Rhetoric Society of America Conference. Baltimore, Maryland.</w:t>
      </w:r>
      <w:r w:rsidR="008E50AC" w:rsidRPr="00D16B29">
        <w:rPr>
          <w:bCs/>
          <w:sz w:val="22"/>
          <w:szCs w:val="22"/>
        </w:rPr>
        <w:t xml:space="preserve"> 2022.</w:t>
      </w:r>
    </w:p>
    <w:p w14:paraId="1542A9E1" w14:textId="77777777" w:rsidR="00D16B29" w:rsidRDefault="0093234E" w:rsidP="00D16B29">
      <w:pPr>
        <w:pStyle w:val="ListParagraph"/>
        <w:numPr>
          <w:ilvl w:val="0"/>
          <w:numId w:val="8"/>
        </w:numPr>
        <w:rPr>
          <w:bCs/>
          <w:sz w:val="22"/>
          <w:szCs w:val="22"/>
        </w:rPr>
      </w:pPr>
      <w:r w:rsidRPr="00D16B29">
        <w:rPr>
          <w:i/>
          <w:iCs/>
          <w:sz w:val="22"/>
          <w:szCs w:val="22"/>
          <w:lang w:val="en"/>
        </w:rPr>
        <w:t xml:space="preserve">Digital Methods in Feminist Rhetorical Historiography: Analyzing Race, </w:t>
      </w:r>
      <w:proofErr w:type="gramStart"/>
      <w:r w:rsidRPr="00D16B29">
        <w:rPr>
          <w:i/>
          <w:iCs/>
          <w:sz w:val="22"/>
          <w:szCs w:val="22"/>
          <w:lang w:val="en"/>
        </w:rPr>
        <w:t>Gender</w:t>
      </w:r>
      <w:proofErr w:type="gramEnd"/>
      <w:r w:rsidRPr="00D16B29">
        <w:rPr>
          <w:i/>
          <w:iCs/>
          <w:sz w:val="22"/>
          <w:szCs w:val="22"/>
          <w:lang w:val="en"/>
        </w:rPr>
        <w:t xml:space="preserve"> and Representation in the Southern Life Histories Project.</w:t>
      </w:r>
      <w:r w:rsidRPr="00D16B29">
        <w:rPr>
          <w:sz w:val="22"/>
          <w:szCs w:val="22"/>
          <w:lang w:val="en"/>
        </w:rPr>
        <w:t xml:space="preserve"> </w:t>
      </w:r>
      <w:r w:rsidRPr="00D16B29">
        <w:rPr>
          <w:bCs/>
          <w:sz w:val="22"/>
          <w:szCs w:val="22"/>
        </w:rPr>
        <w:t>Conference on College Composition and Communication (virtual).</w:t>
      </w:r>
      <w:r w:rsidR="000019F2" w:rsidRPr="00D16B29">
        <w:rPr>
          <w:bCs/>
          <w:sz w:val="22"/>
          <w:szCs w:val="22"/>
        </w:rPr>
        <w:t xml:space="preserve"> 2022.</w:t>
      </w:r>
    </w:p>
    <w:p w14:paraId="70BB3DDA" w14:textId="77777777" w:rsidR="00D16B29" w:rsidRDefault="0093234E" w:rsidP="00D16B29">
      <w:pPr>
        <w:pStyle w:val="ListParagraph"/>
        <w:numPr>
          <w:ilvl w:val="0"/>
          <w:numId w:val="8"/>
        </w:numPr>
        <w:rPr>
          <w:bCs/>
          <w:sz w:val="22"/>
          <w:szCs w:val="22"/>
        </w:rPr>
      </w:pPr>
      <w:r w:rsidRPr="00D16B29">
        <w:rPr>
          <w:bCs/>
          <w:i/>
          <w:iCs/>
          <w:sz w:val="22"/>
          <w:szCs w:val="22"/>
        </w:rPr>
        <w:t>Teaching with Twine</w:t>
      </w:r>
      <w:r w:rsidRPr="00D16B29">
        <w:rPr>
          <w:bCs/>
          <w:sz w:val="22"/>
          <w:szCs w:val="22"/>
        </w:rPr>
        <w:t>. Workshop on Game Pedagogies. Digital Literacy and Communications Lab, UNC-Chapel Hill.</w:t>
      </w:r>
      <w:r w:rsidR="000019F2" w:rsidRPr="00D16B29">
        <w:rPr>
          <w:bCs/>
          <w:sz w:val="22"/>
          <w:szCs w:val="22"/>
        </w:rPr>
        <w:t xml:space="preserve"> 2022.</w:t>
      </w:r>
    </w:p>
    <w:p w14:paraId="2C3EEEE3" w14:textId="77777777" w:rsidR="00D16B29" w:rsidRDefault="0093234E" w:rsidP="00D16B29">
      <w:pPr>
        <w:pStyle w:val="ListParagraph"/>
        <w:numPr>
          <w:ilvl w:val="0"/>
          <w:numId w:val="8"/>
        </w:numPr>
        <w:rPr>
          <w:bCs/>
          <w:sz w:val="22"/>
          <w:szCs w:val="22"/>
        </w:rPr>
      </w:pPr>
      <w:r w:rsidRPr="00D16B29">
        <w:rPr>
          <w:bCs/>
          <w:i/>
          <w:iCs/>
          <w:sz w:val="22"/>
          <w:szCs w:val="22"/>
        </w:rPr>
        <w:t>Remote Learning with Games</w:t>
      </w:r>
      <w:r w:rsidRPr="00D16B29">
        <w:rPr>
          <w:bCs/>
          <w:sz w:val="22"/>
          <w:szCs w:val="22"/>
        </w:rPr>
        <w:t>. Workshop on how to use games in a virtual classroom. Digital Literacy and Communications Lab, UNC-Chapel Hill. (virtual).</w:t>
      </w:r>
      <w:r w:rsidR="00EC3577" w:rsidRPr="00D16B29">
        <w:rPr>
          <w:bCs/>
          <w:sz w:val="22"/>
          <w:szCs w:val="22"/>
        </w:rPr>
        <w:t xml:space="preserve"> 2020.</w:t>
      </w:r>
    </w:p>
    <w:p w14:paraId="1ECB739D" w14:textId="77777777" w:rsidR="00D16B29" w:rsidRPr="00D16B29" w:rsidRDefault="0093234E" w:rsidP="00D16B29">
      <w:pPr>
        <w:pStyle w:val="ListParagraph"/>
        <w:numPr>
          <w:ilvl w:val="0"/>
          <w:numId w:val="8"/>
        </w:numPr>
        <w:rPr>
          <w:bCs/>
          <w:sz w:val="22"/>
          <w:szCs w:val="22"/>
        </w:rPr>
      </w:pPr>
      <w:r w:rsidRPr="00D16B29">
        <w:rPr>
          <w:i/>
          <w:sz w:val="22"/>
          <w:szCs w:val="22"/>
        </w:rPr>
        <w:t>Code Switching: Race and Digital Rhetoric</w:t>
      </w:r>
      <w:r w:rsidRPr="00D16B29">
        <w:rPr>
          <w:sz w:val="22"/>
          <w:szCs w:val="22"/>
        </w:rPr>
        <w:t>, Rhetoric Society of American Summer Institute. University of Maryland, College Park.</w:t>
      </w:r>
      <w:r w:rsidR="00EC3577" w:rsidRPr="00D16B29">
        <w:rPr>
          <w:sz w:val="22"/>
          <w:szCs w:val="22"/>
        </w:rPr>
        <w:t xml:space="preserve"> 2019.</w:t>
      </w:r>
    </w:p>
    <w:p w14:paraId="235B1AC6" w14:textId="77777777" w:rsidR="00D16B29" w:rsidRPr="00D16B29" w:rsidRDefault="0093234E" w:rsidP="00D16B29">
      <w:pPr>
        <w:pStyle w:val="ListParagraph"/>
        <w:numPr>
          <w:ilvl w:val="0"/>
          <w:numId w:val="8"/>
        </w:numPr>
        <w:rPr>
          <w:bCs/>
          <w:sz w:val="22"/>
          <w:szCs w:val="22"/>
        </w:rPr>
      </w:pPr>
      <w:r w:rsidRPr="00D16B29">
        <w:rPr>
          <w:i/>
          <w:sz w:val="22"/>
          <w:szCs w:val="22"/>
        </w:rPr>
        <w:t>Chancellor’s Faculty Entrepreneurship Workshop</w:t>
      </w:r>
      <w:r w:rsidRPr="00D16B29">
        <w:rPr>
          <w:sz w:val="22"/>
          <w:szCs w:val="22"/>
        </w:rPr>
        <w:t>. UNC-Chapel Hill, NC.</w:t>
      </w:r>
      <w:r w:rsidR="00C37294" w:rsidRPr="00D16B29">
        <w:rPr>
          <w:sz w:val="22"/>
          <w:szCs w:val="22"/>
        </w:rPr>
        <w:t xml:space="preserve"> (Invitation Only)</w:t>
      </w:r>
      <w:r w:rsidR="0060317C" w:rsidRPr="00D16B29">
        <w:rPr>
          <w:sz w:val="22"/>
          <w:szCs w:val="22"/>
        </w:rPr>
        <w:t>. 2019.</w:t>
      </w:r>
    </w:p>
    <w:p w14:paraId="21A95C0E" w14:textId="77777777" w:rsidR="00D16B29" w:rsidRPr="00D16B29" w:rsidRDefault="0093234E" w:rsidP="00D16B29">
      <w:pPr>
        <w:pStyle w:val="ListParagraph"/>
        <w:numPr>
          <w:ilvl w:val="0"/>
          <w:numId w:val="8"/>
        </w:numPr>
        <w:rPr>
          <w:bCs/>
          <w:sz w:val="22"/>
          <w:szCs w:val="22"/>
        </w:rPr>
      </w:pPr>
      <w:r w:rsidRPr="00D16B29">
        <w:rPr>
          <w:i/>
          <w:sz w:val="22"/>
          <w:szCs w:val="22"/>
        </w:rPr>
        <w:t>UNC Summer Institute for College Teaching</w:t>
      </w:r>
      <w:r w:rsidRPr="00D16B29">
        <w:rPr>
          <w:sz w:val="22"/>
          <w:szCs w:val="22"/>
        </w:rPr>
        <w:t>. Chapel Hill, NC.</w:t>
      </w:r>
      <w:r w:rsidR="0060317C" w:rsidRPr="00D16B29">
        <w:rPr>
          <w:sz w:val="22"/>
          <w:szCs w:val="22"/>
        </w:rPr>
        <w:t xml:space="preserve"> 2019.</w:t>
      </w:r>
    </w:p>
    <w:p w14:paraId="71EC9803" w14:textId="77777777" w:rsidR="00D16B29" w:rsidRPr="00D16B29" w:rsidRDefault="0093234E" w:rsidP="00D16B29">
      <w:pPr>
        <w:pStyle w:val="ListParagraph"/>
        <w:numPr>
          <w:ilvl w:val="0"/>
          <w:numId w:val="8"/>
        </w:numPr>
        <w:rPr>
          <w:bCs/>
          <w:sz w:val="22"/>
          <w:szCs w:val="22"/>
        </w:rPr>
      </w:pPr>
      <w:r w:rsidRPr="00D16B29">
        <w:rPr>
          <w:i/>
          <w:sz w:val="22"/>
          <w:szCs w:val="22"/>
        </w:rPr>
        <w:t>Triangle Digital Humanities Institute.</w:t>
      </w:r>
      <w:r w:rsidRPr="00D16B29">
        <w:rPr>
          <w:sz w:val="22"/>
          <w:szCs w:val="22"/>
        </w:rPr>
        <w:t xml:space="preserve"> Chapel Hill, NC.</w:t>
      </w:r>
      <w:r w:rsidR="0060317C" w:rsidRPr="00D16B29">
        <w:rPr>
          <w:sz w:val="22"/>
          <w:szCs w:val="22"/>
        </w:rPr>
        <w:t xml:space="preserve"> 2019.</w:t>
      </w:r>
    </w:p>
    <w:p w14:paraId="6AFC41F1" w14:textId="77777777" w:rsidR="00D16B29" w:rsidRPr="00D16B29" w:rsidRDefault="0093234E" w:rsidP="00D16B29">
      <w:pPr>
        <w:pStyle w:val="ListParagraph"/>
        <w:numPr>
          <w:ilvl w:val="0"/>
          <w:numId w:val="8"/>
        </w:numPr>
        <w:rPr>
          <w:bCs/>
          <w:sz w:val="22"/>
          <w:szCs w:val="22"/>
        </w:rPr>
      </w:pPr>
      <w:r w:rsidRPr="00D16B29">
        <w:rPr>
          <w:i/>
          <w:sz w:val="22"/>
          <w:szCs w:val="22"/>
        </w:rPr>
        <w:t>The Case of Interview Data: Workshop on digital oral history methods</w:t>
      </w:r>
      <w:r w:rsidRPr="00D16B29">
        <w:rPr>
          <w:sz w:val="22"/>
          <w:szCs w:val="22"/>
        </w:rPr>
        <w:t>, Digital Humanities Conference. Utrecht, Netherlands.</w:t>
      </w:r>
      <w:r w:rsidR="0060317C" w:rsidRPr="00D16B29">
        <w:rPr>
          <w:sz w:val="22"/>
          <w:szCs w:val="22"/>
        </w:rPr>
        <w:t xml:space="preserve"> 2019.</w:t>
      </w:r>
    </w:p>
    <w:p w14:paraId="585EDD1C" w14:textId="77777777" w:rsidR="00D16B29" w:rsidRPr="00D16B29" w:rsidRDefault="0093234E" w:rsidP="00D16B29">
      <w:pPr>
        <w:pStyle w:val="ListParagraph"/>
        <w:numPr>
          <w:ilvl w:val="0"/>
          <w:numId w:val="8"/>
        </w:numPr>
        <w:rPr>
          <w:bCs/>
          <w:sz w:val="22"/>
          <w:szCs w:val="22"/>
        </w:rPr>
      </w:pPr>
      <w:r w:rsidRPr="00D16B29">
        <w:rPr>
          <w:bCs/>
          <w:i/>
          <w:sz w:val="22"/>
          <w:szCs w:val="22"/>
        </w:rPr>
        <w:t>Publishing Digital History: Integrating Methods, Sources, and Argument</w:t>
      </w:r>
      <w:r w:rsidRPr="00D16B29">
        <w:rPr>
          <w:bCs/>
          <w:sz w:val="22"/>
          <w:szCs w:val="22"/>
        </w:rPr>
        <w:t>. Digital Humanities Conference. Utrecht, Netherlands.</w:t>
      </w:r>
      <w:r w:rsidR="0060317C" w:rsidRPr="00D16B29">
        <w:rPr>
          <w:bCs/>
          <w:sz w:val="22"/>
          <w:szCs w:val="22"/>
        </w:rPr>
        <w:t xml:space="preserve"> </w:t>
      </w:r>
      <w:r w:rsidR="0060317C" w:rsidRPr="00D16B29">
        <w:rPr>
          <w:sz w:val="22"/>
          <w:szCs w:val="22"/>
        </w:rPr>
        <w:t>2019.</w:t>
      </w:r>
    </w:p>
    <w:p w14:paraId="2FB0D653" w14:textId="77777777" w:rsidR="00D16B29" w:rsidRPr="00D16B29" w:rsidRDefault="0093234E" w:rsidP="00D16B29">
      <w:pPr>
        <w:pStyle w:val="ListParagraph"/>
        <w:numPr>
          <w:ilvl w:val="0"/>
          <w:numId w:val="8"/>
        </w:numPr>
        <w:rPr>
          <w:bCs/>
          <w:sz w:val="22"/>
          <w:szCs w:val="22"/>
        </w:rPr>
      </w:pPr>
      <w:r w:rsidRPr="00D16B29">
        <w:rPr>
          <w:bCs/>
          <w:i/>
          <w:sz w:val="22"/>
          <w:szCs w:val="22"/>
        </w:rPr>
        <w:t>Centering Metadata in the Rhetorical Analysis of Archives</w:t>
      </w:r>
      <w:r w:rsidRPr="00D16B29">
        <w:rPr>
          <w:bCs/>
          <w:sz w:val="22"/>
          <w:szCs w:val="22"/>
        </w:rPr>
        <w:t>. Carolina Rhetoric Conference. Raleigh, NC.</w:t>
      </w:r>
      <w:r w:rsidR="007534BB" w:rsidRPr="00D16B29">
        <w:rPr>
          <w:bCs/>
          <w:sz w:val="22"/>
          <w:szCs w:val="22"/>
        </w:rPr>
        <w:t xml:space="preserve"> </w:t>
      </w:r>
      <w:r w:rsidR="007534BB" w:rsidRPr="00D16B29">
        <w:rPr>
          <w:sz w:val="22"/>
          <w:szCs w:val="22"/>
        </w:rPr>
        <w:t>2019.</w:t>
      </w:r>
    </w:p>
    <w:p w14:paraId="21A59006" w14:textId="77777777" w:rsidR="00D16B29" w:rsidRDefault="0093234E" w:rsidP="00D16B29">
      <w:pPr>
        <w:pStyle w:val="ListParagraph"/>
        <w:numPr>
          <w:ilvl w:val="0"/>
          <w:numId w:val="8"/>
        </w:numPr>
        <w:rPr>
          <w:bCs/>
          <w:sz w:val="22"/>
          <w:szCs w:val="22"/>
        </w:rPr>
      </w:pPr>
      <w:r w:rsidRPr="00D16B29">
        <w:rPr>
          <w:bCs/>
          <w:i/>
          <w:sz w:val="22"/>
          <w:szCs w:val="22"/>
        </w:rPr>
        <w:t>Documenting Life Histories: Distant Reading and the Federal Writers’ Project Archive</w:t>
      </w:r>
      <w:r w:rsidRPr="00D16B29">
        <w:rPr>
          <w:bCs/>
          <w:sz w:val="22"/>
          <w:szCs w:val="22"/>
        </w:rPr>
        <w:t xml:space="preserve">. National Communications Association Annual Conference. Salt Lake City, Utah. </w:t>
      </w:r>
      <w:r w:rsidR="007534BB" w:rsidRPr="00D16B29">
        <w:rPr>
          <w:bCs/>
          <w:sz w:val="22"/>
          <w:szCs w:val="22"/>
        </w:rPr>
        <w:t>2018.</w:t>
      </w:r>
    </w:p>
    <w:p w14:paraId="57758650" w14:textId="77777777" w:rsidR="00D16B29" w:rsidRDefault="0093234E" w:rsidP="00D16B29">
      <w:pPr>
        <w:pStyle w:val="ListParagraph"/>
        <w:numPr>
          <w:ilvl w:val="0"/>
          <w:numId w:val="8"/>
        </w:numPr>
        <w:rPr>
          <w:bCs/>
          <w:sz w:val="22"/>
          <w:szCs w:val="22"/>
        </w:rPr>
      </w:pPr>
      <w:r w:rsidRPr="00D16B29">
        <w:rPr>
          <w:bCs/>
          <w:i/>
          <w:sz w:val="22"/>
          <w:szCs w:val="22"/>
        </w:rPr>
        <w:t>Low Bridge Digital Writing</w:t>
      </w:r>
      <w:r w:rsidRPr="00D16B29">
        <w:rPr>
          <w:bCs/>
          <w:sz w:val="22"/>
          <w:szCs w:val="22"/>
        </w:rPr>
        <w:t>. Center for Faculty Excellence, UNC-Chapel Hill. Chapel Hill, NC.</w:t>
      </w:r>
      <w:r w:rsidR="007534BB" w:rsidRPr="00D16B29">
        <w:rPr>
          <w:bCs/>
          <w:sz w:val="22"/>
          <w:szCs w:val="22"/>
        </w:rPr>
        <w:t xml:space="preserve"> 2018.</w:t>
      </w:r>
    </w:p>
    <w:p w14:paraId="104C3F13" w14:textId="77777777" w:rsidR="00D16B29" w:rsidRDefault="0093234E" w:rsidP="00D16B29">
      <w:pPr>
        <w:pStyle w:val="ListParagraph"/>
        <w:numPr>
          <w:ilvl w:val="0"/>
          <w:numId w:val="8"/>
        </w:numPr>
        <w:rPr>
          <w:bCs/>
          <w:sz w:val="22"/>
          <w:szCs w:val="22"/>
        </w:rPr>
      </w:pPr>
      <w:r w:rsidRPr="00D16B29">
        <w:rPr>
          <w:bCs/>
          <w:i/>
          <w:sz w:val="22"/>
          <w:szCs w:val="22"/>
        </w:rPr>
        <w:t>The Narrative Power of Metadata</w:t>
      </w:r>
      <w:r w:rsidRPr="00D16B29">
        <w:rPr>
          <w:bCs/>
          <w:sz w:val="22"/>
          <w:szCs w:val="22"/>
        </w:rPr>
        <w:t>, Rhetoric Society of America Conference, Minneapolis, MN</w:t>
      </w:r>
      <w:r w:rsidR="007534BB" w:rsidRPr="00D16B29">
        <w:rPr>
          <w:bCs/>
          <w:sz w:val="22"/>
          <w:szCs w:val="22"/>
        </w:rPr>
        <w:t>. 2018</w:t>
      </w:r>
      <w:r w:rsidR="00A154C1" w:rsidRPr="00D16B29">
        <w:rPr>
          <w:bCs/>
          <w:sz w:val="22"/>
          <w:szCs w:val="22"/>
        </w:rPr>
        <w:t>.</w:t>
      </w:r>
    </w:p>
    <w:p w14:paraId="779D748D" w14:textId="77777777" w:rsidR="00D16B29" w:rsidRDefault="0093234E" w:rsidP="00D16B29">
      <w:pPr>
        <w:pStyle w:val="ListParagraph"/>
        <w:numPr>
          <w:ilvl w:val="0"/>
          <w:numId w:val="8"/>
        </w:numPr>
        <w:rPr>
          <w:bCs/>
          <w:sz w:val="22"/>
          <w:szCs w:val="22"/>
        </w:rPr>
      </w:pPr>
      <w:r w:rsidRPr="00D16B29">
        <w:rPr>
          <w:bCs/>
          <w:i/>
          <w:sz w:val="22"/>
          <w:szCs w:val="22"/>
        </w:rPr>
        <w:t>Creating CUREs in the Humanities</w:t>
      </w:r>
      <w:r w:rsidRPr="00D16B29">
        <w:rPr>
          <w:bCs/>
          <w:sz w:val="22"/>
          <w:szCs w:val="22"/>
        </w:rPr>
        <w:t>, UNC System-Wide Undergraduate Research Development Summit. Greensboro, NC</w:t>
      </w:r>
      <w:r w:rsidR="00A154C1" w:rsidRPr="00D16B29">
        <w:rPr>
          <w:bCs/>
          <w:sz w:val="22"/>
          <w:szCs w:val="22"/>
        </w:rPr>
        <w:t>. 2018.</w:t>
      </w:r>
    </w:p>
    <w:p w14:paraId="5AFB510C" w14:textId="77777777" w:rsidR="00D16B29" w:rsidRDefault="0093234E" w:rsidP="00D16B29">
      <w:pPr>
        <w:pStyle w:val="ListParagraph"/>
        <w:numPr>
          <w:ilvl w:val="0"/>
          <w:numId w:val="8"/>
        </w:numPr>
        <w:rPr>
          <w:bCs/>
          <w:sz w:val="22"/>
          <w:szCs w:val="22"/>
        </w:rPr>
      </w:pPr>
      <w:proofErr w:type="spellStart"/>
      <w:r w:rsidRPr="00D16B29">
        <w:rPr>
          <w:bCs/>
          <w:i/>
          <w:sz w:val="22"/>
          <w:szCs w:val="22"/>
        </w:rPr>
        <w:t>Photogrammar</w:t>
      </w:r>
      <w:proofErr w:type="spellEnd"/>
      <w:r w:rsidRPr="00D16B29">
        <w:rPr>
          <w:bCs/>
          <w:i/>
          <w:sz w:val="22"/>
          <w:szCs w:val="22"/>
        </w:rPr>
        <w:t xml:space="preserve"> and the Federal Writers’ Project: A Model for Teaching Data and Mapping Rhetoric</w:t>
      </w:r>
      <w:r w:rsidRPr="00D16B29">
        <w:rPr>
          <w:bCs/>
          <w:sz w:val="22"/>
          <w:szCs w:val="22"/>
        </w:rPr>
        <w:t>. Poster presentation with Laura Wexler. Digital Humanities Conference. Montreal, Canada</w:t>
      </w:r>
      <w:r w:rsidR="00A154C1" w:rsidRPr="00D16B29">
        <w:rPr>
          <w:bCs/>
          <w:sz w:val="22"/>
          <w:szCs w:val="22"/>
        </w:rPr>
        <w:t>. 2017</w:t>
      </w:r>
      <w:r w:rsidR="00D16B29" w:rsidRPr="00D16B29">
        <w:rPr>
          <w:bCs/>
          <w:sz w:val="22"/>
          <w:szCs w:val="22"/>
        </w:rPr>
        <w:t>.</w:t>
      </w:r>
    </w:p>
    <w:p w14:paraId="5AE9CC2A" w14:textId="77777777" w:rsidR="00D16B29" w:rsidRDefault="0093234E" w:rsidP="00D16B29">
      <w:pPr>
        <w:pStyle w:val="ListParagraph"/>
        <w:numPr>
          <w:ilvl w:val="0"/>
          <w:numId w:val="8"/>
        </w:numPr>
        <w:rPr>
          <w:bCs/>
          <w:sz w:val="22"/>
          <w:szCs w:val="22"/>
        </w:rPr>
      </w:pPr>
      <w:r w:rsidRPr="00D16B29">
        <w:rPr>
          <w:i/>
          <w:color w:val="000000"/>
          <w:sz w:val="22"/>
          <w:szCs w:val="22"/>
        </w:rPr>
        <w:t>Teaching Data through Collaboration</w:t>
      </w:r>
      <w:r w:rsidRPr="00D16B29">
        <w:rPr>
          <w:i/>
          <w:sz w:val="22"/>
          <w:szCs w:val="22"/>
        </w:rPr>
        <w:t xml:space="preserve">, </w:t>
      </w:r>
      <w:r w:rsidRPr="00D16B29">
        <w:rPr>
          <w:bCs/>
          <w:sz w:val="22"/>
          <w:szCs w:val="22"/>
        </w:rPr>
        <w:t>Conference on College Composition and Communication, Portland, OR</w:t>
      </w:r>
      <w:r w:rsidR="00D16B29" w:rsidRPr="00D16B29">
        <w:rPr>
          <w:bCs/>
          <w:sz w:val="22"/>
          <w:szCs w:val="22"/>
        </w:rPr>
        <w:t>. 2017.</w:t>
      </w:r>
    </w:p>
    <w:p w14:paraId="793D3F70" w14:textId="77777777" w:rsidR="00D16B29" w:rsidRDefault="0093234E" w:rsidP="00D16B29">
      <w:pPr>
        <w:pStyle w:val="ListParagraph"/>
        <w:numPr>
          <w:ilvl w:val="0"/>
          <w:numId w:val="8"/>
        </w:numPr>
        <w:rPr>
          <w:bCs/>
          <w:sz w:val="22"/>
          <w:szCs w:val="22"/>
        </w:rPr>
      </w:pPr>
      <w:r w:rsidRPr="00D16B29">
        <w:rPr>
          <w:i/>
          <w:sz w:val="22"/>
          <w:szCs w:val="22"/>
        </w:rPr>
        <w:t>Innovations in Digital Humanities Pedagogy: Local, National, and International Training Workshop</w:t>
      </w:r>
      <w:r w:rsidRPr="00D16B29">
        <w:rPr>
          <w:sz w:val="22"/>
          <w:szCs w:val="22"/>
        </w:rPr>
        <w:t>, Digital Humanities Conference. Montreal, Canada.</w:t>
      </w:r>
      <w:r w:rsidR="00D16B29" w:rsidRPr="00D16B29">
        <w:rPr>
          <w:sz w:val="22"/>
          <w:szCs w:val="22"/>
        </w:rPr>
        <w:t xml:space="preserve"> </w:t>
      </w:r>
      <w:r w:rsidR="00D16B29" w:rsidRPr="00D16B29">
        <w:rPr>
          <w:bCs/>
          <w:sz w:val="22"/>
          <w:szCs w:val="22"/>
        </w:rPr>
        <w:t>2017.</w:t>
      </w:r>
    </w:p>
    <w:p w14:paraId="45B1BB62" w14:textId="47EEF43F" w:rsidR="00D16B29" w:rsidRPr="00F938DA" w:rsidRDefault="0093234E" w:rsidP="00F938DA">
      <w:pPr>
        <w:pStyle w:val="ListParagraph"/>
        <w:numPr>
          <w:ilvl w:val="0"/>
          <w:numId w:val="8"/>
        </w:numPr>
        <w:rPr>
          <w:bCs/>
          <w:sz w:val="22"/>
          <w:szCs w:val="22"/>
        </w:rPr>
      </w:pPr>
      <w:r w:rsidRPr="00D16B29">
        <w:rPr>
          <w:i/>
          <w:sz w:val="22"/>
          <w:szCs w:val="22"/>
        </w:rPr>
        <w:t>Computational Rhetoric: Exploring Possibilities, Limits, &amp; Applications</w:t>
      </w:r>
      <w:r w:rsidRPr="00D16B29">
        <w:rPr>
          <w:sz w:val="22"/>
          <w:szCs w:val="22"/>
        </w:rPr>
        <w:t>, Rhetoric Society of</w:t>
      </w:r>
      <w:r w:rsidR="00F938DA">
        <w:rPr>
          <w:sz w:val="22"/>
          <w:szCs w:val="22"/>
        </w:rPr>
        <w:t xml:space="preserve"> </w:t>
      </w:r>
      <w:r w:rsidRPr="00F938DA">
        <w:rPr>
          <w:sz w:val="22"/>
          <w:szCs w:val="22"/>
        </w:rPr>
        <w:t xml:space="preserve">American Summer Institute. Indiana University. </w:t>
      </w:r>
      <w:r w:rsidR="00D16B29" w:rsidRPr="00F938DA">
        <w:rPr>
          <w:bCs/>
          <w:sz w:val="22"/>
          <w:szCs w:val="22"/>
        </w:rPr>
        <w:t>2017.</w:t>
      </w:r>
    </w:p>
    <w:p w14:paraId="24531DDB" w14:textId="77777777" w:rsidR="00782EC7" w:rsidRDefault="0093234E" w:rsidP="00782EC7">
      <w:pPr>
        <w:pStyle w:val="ListParagraph"/>
        <w:numPr>
          <w:ilvl w:val="0"/>
          <w:numId w:val="7"/>
        </w:numPr>
        <w:rPr>
          <w:bCs/>
          <w:sz w:val="22"/>
          <w:szCs w:val="22"/>
        </w:rPr>
      </w:pPr>
      <w:r w:rsidRPr="00D16B29">
        <w:rPr>
          <w:i/>
          <w:sz w:val="22"/>
          <w:szCs w:val="22"/>
        </w:rPr>
        <w:t>Queer Archival Immersion: Rhetoric, Performance, Pedagogy, and Politics at the Kinsey Institute</w:t>
      </w:r>
      <w:r w:rsidRPr="00D16B29">
        <w:rPr>
          <w:sz w:val="22"/>
          <w:szCs w:val="22"/>
        </w:rPr>
        <w:t>, Rhetoric Society of American Summer Institute. Indiana University.</w:t>
      </w:r>
      <w:r w:rsidR="00D16B29" w:rsidRPr="00D16B29">
        <w:rPr>
          <w:sz w:val="22"/>
          <w:szCs w:val="22"/>
        </w:rPr>
        <w:t xml:space="preserve"> </w:t>
      </w:r>
      <w:r w:rsidR="00D16B29" w:rsidRPr="00D16B29">
        <w:rPr>
          <w:bCs/>
          <w:sz w:val="22"/>
          <w:szCs w:val="22"/>
        </w:rPr>
        <w:t>2017</w:t>
      </w:r>
    </w:p>
    <w:p w14:paraId="39251243" w14:textId="77777777" w:rsidR="00835034" w:rsidRDefault="0093234E" w:rsidP="00835034">
      <w:pPr>
        <w:pStyle w:val="ListParagraph"/>
        <w:numPr>
          <w:ilvl w:val="0"/>
          <w:numId w:val="7"/>
        </w:numPr>
        <w:rPr>
          <w:bCs/>
          <w:sz w:val="22"/>
          <w:szCs w:val="22"/>
        </w:rPr>
      </w:pPr>
      <w:r w:rsidRPr="00782EC7">
        <w:rPr>
          <w:bCs/>
          <w:i/>
          <w:color w:val="000000"/>
          <w:sz w:val="22"/>
          <w:szCs w:val="22"/>
        </w:rPr>
        <w:lastRenderedPageBreak/>
        <w:t xml:space="preserve">Critically Making Data: Digital Archives and Cultural </w:t>
      </w:r>
      <w:proofErr w:type="spellStart"/>
      <w:r w:rsidRPr="00782EC7">
        <w:rPr>
          <w:bCs/>
          <w:i/>
          <w:color w:val="000000"/>
          <w:sz w:val="22"/>
          <w:szCs w:val="22"/>
        </w:rPr>
        <w:t>Rhetorics</w:t>
      </w:r>
      <w:proofErr w:type="spellEnd"/>
      <w:r w:rsidRPr="00782EC7">
        <w:rPr>
          <w:bCs/>
          <w:i/>
          <w:color w:val="000000"/>
          <w:sz w:val="22"/>
          <w:szCs w:val="22"/>
        </w:rPr>
        <w:t xml:space="preserve">, </w:t>
      </w:r>
      <w:r w:rsidRPr="00782EC7">
        <w:rPr>
          <w:bCs/>
          <w:sz w:val="22"/>
          <w:szCs w:val="22"/>
        </w:rPr>
        <w:t xml:space="preserve">Cultural </w:t>
      </w:r>
      <w:proofErr w:type="spellStart"/>
      <w:r w:rsidRPr="00782EC7">
        <w:rPr>
          <w:bCs/>
          <w:sz w:val="22"/>
          <w:szCs w:val="22"/>
        </w:rPr>
        <w:t>Rhetorics</w:t>
      </w:r>
      <w:proofErr w:type="spellEnd"/>
      <w:r w:rsidRPr="00782EC7">
        <w:rPr>
          <w:bCs/>
          <w:sz w:val="22"/>
          <w:szCs w:val="22"/>
        </w:rPr>
        <w:t>, East</w:t>
      </w:r>
      <w:r w:rsidR="00F938DA" w:rsidRPr="00782EC7">
        <w:rPr>
          <w:bCs/>
          <w:sz w:val="22"/>
          <w:szCs w:val="22"/>
        </w:rPr>
        <w:t xml:space="preserve"> </w:t>
      </w:r>
      <w:r w:rsidRPr="00782EC7">
        <w:rPr>
          <w:bCs/>
          <w:sz w:val="22"/>
          <w:szCs w:val="22"/>
        </w:rPr>
        <w:t>Lancing, MI</w:t>
      </w:r>
      <w:r w:rsidR="00F938DA" w:rsidRPr="00782EC7">
        <w:rPr>
          <w:bCs/>
          <w:sz w:val="22"/>
          <w:szCs w:val="22"/>
        </w:rPr>
        <w:t>. 2016.</w:t>
      </w:r>
    </w:p>
    <w:p w14:paraId="5FEF67CA" w14:textId="77777777" w:rsidR="00835034" w:rsidRDefault="0093234E" w:rsidP="00835034">
      <w:pPr>
        <w:pStyle w:val="ListParagraph"/>
        <w:numPr>
          <w:ilvl w:val="0"/>
          <w:numId w:val="7"/>
        </w:numPr>
        <w:rPr>
          <w:bCs/>
          <w:sz w:val="22"/>
          <w:szCs w:val="22"/>
        </w:rPr>
      </w:pPr>
      <w:r w:rsidRPr="00835034">
        <w:rPr>
          <w:bCs/>
          <w:i/>
          <w:sz w:val="22"/>
          <w:szCs w:val="22"/>
        </w:rPr>
        <w:t>Challenging Archival Power</w:t>
      </w:r>
      <w:r w:rsidRPr="00835034">
        <w:rPr>
          <w:i/>
          <w:color w:val="000000"/>
          <w:sz w:val="22"/>
          <w:szCs w:val="22"/>
        </w:rPr>
        <w:t xml:space="preserve"> in the Federal Recognition Process, </w:t>
      </w:r>
      <w:r w:rsidRPr="00835034">
        <w:rPr>
          <w:bCs/>
          <w:sz w:val="22"/>
          <w:szCs w:val="22"/>
        </w:rPr>
        <w:t>Rhetoric Society of America Conference, Atlanta, GA</w:t>
      </w:r>
      <w:r w:rsidR="00782EC7" w:rsidRPr="00835034">
        <w:rPr>
          <w:bCs/>
          <w:sz w:val="22"/>
          <w:szCs w:val="22"/>
        </w:rPr>
        <w:t>. 2016.</w:t>
      </w:r>
    </w:p>
    <w:p w14:paraId="10868A20" w14:textId="77777777" w:rsidR="00835034" w:rsidRDefault="0093234E" w:rsidP="00835034">
      <w:pPr>
        <w:pStyle w:val="ListParagraph"/>
        <w:numPr>
          <w:ilvl w:val="0"/>
          <w:numId w:val="7"/>
        </w:numPr>
        <w:rPr>
          <w:bCs/>
          <w:sz w:val="22"/>
          <w:szCs w:val="22"/>
        </w:rPr>
      </w:pPr>
      <w:r w:rsidRPr="00835034">
        <w:rPr>
          <w:i/>
          <w:sz w:val="22"/>
          <w:szCs w:val="22"/>
        </w:rPr>
        <w:t xml:space="preserve">Collecting Disaster </w:t>
      </w:r>
      <w:r w:rsidRPr="00835034">
        <w:rPr>
          <w:rStyle w:val="Emphasis"/>
          <w:i w:val="0"/>
          <w:sz w:val="22"/>
          <w:szCs w:val="22"/>
        </w:rPr>
        <w:t>in Situ</w:t>
      </w:r>
      <w:r w:rsidRPr="00835034">
        <w:rPr>
          <w:i/>
          <w:sz w:val="22"/>
          <w:szCs w:val="22"/>
        </w:rPr>
        <w:t xml:space="preserve">: The Smithsonian’s September 11th and Hurricane Katrina Disaster Archives, </w:t>
      </w:r>
      <w:r w:rsidRPr="00835034">
        <w:rPr>
          <w:sz w:val="22"/>
          <w:szCs w:val="22"/>
        </w:rPr>
        <w:t>American Society for the History of Rhetoric, Atlanta, GA</w:t>
      </w:r>
      <w:r w:rsidR="00782EC7" w:rsidRPr="00835034">
        <w:rPr>
          <w:sz w:val="22"/>
          <w:szCs w:val="22"/>
        </w:rPr>
        <w:t xml:space="preserve">. </w:t>
      </w:r>
      <w:r w:rsidR="00782EC7" w:rsidRPr="00835034">
        <w:rPr>
          <w:bCs/>
          <w:sz w:val="22"/>
          <w:szCs w:val="22"/>
        </w:rPr>
        <w:t>2016.</w:t>
      </w:r>
    </w:p>
    <w:p w14:paraId="63DE8202" w14:textId="77777777" w:rsidR="00835034" w:rsidRDefault="0093234E" w:rsidP="00835034">
      <w:pPr>
        <w:pStyle w:val="ListParagraph"/>
        <w:numPr>
          <w:ilvl w:val="0"/>
          <w:numId w:val="7"/>
        </w:numPr>
        <w:rPr>
          <w:bCs/>
          <w:sz w:val="22"/>
          <w:szCs w:val="22"/>
        </w:rPr>
      </w:pPr>
      <w:r w:rsidRPr="00835034">
        <w:rPr>
          <w:i/>
          <w:sz w:val="22"/>
          <w:szCs w:val="22"/>
        </w:rPr>
        <w:t xml:space="preserve">Misery and Resistance in the Federal Writers’ Project Archives: Teaching Archival Methods to First-Year Undergraduates, </w:t>
      </w:r>
      <w:r w:rsidRPr="00835034">
        <w:rPr>
          <w:bCs/>
          <w:sz w:val="22"/>
          <w:szCs w:val="22"/>
        </w:rPr>
        <w:t>American Studies Association Annual Conference, Toronto, Canada</w:t>
      </w:r>
      <w:r w:rsidR="00835034">
        <w:rPr>
          <w:bCs/>
          <w:sz w:val="22"/>
          <w:szCs w:val="22"/>
        </w:rPr>
        <w:t xml:space="preserve">. </w:t>
      </w:r>
      <w:r w:rsidR="00835034" w:rsidRPr="00782EC7">
        <w:rPr>
          <w:bCs/>
          <w:sz w:val="22"/>
          <w:szCs w:val="22"/>
        </w:rPr>
        <w:t>2015</w:t>
      </w:r>
      <w:r w:rsidR="00835034">
        <w:rPr>
          <w:bCs/>
          <w:sz w:val="22"/>
          <w:szCs w:val="22"/>
        </w:rPr>
        <w:t>.</w:t>
      </w:r>
    </w:p>
    <w:p w14:paraId="4FDEDEC3" w14:textId="77777777" w:rsidR="00835034" w:rsidRDefault="0093234E" w:rsidP="00835034">
      <w:pPr>
        <w:pStyle w:val="ListParagraph"/>
        <w:numPr>
          <w:ilvl w:val="0"/>
          <w:numId w:val="7"/>
        </w:numPr>
        <w:rPr>
          <w:bCs/>
          <w:sz w:val="22"/>
          <w:szCs w:val="22"/>
        </w:rPr>
      </w:pPr>
      <w:r w:rsidRPr="00835034">
        <w:rPr>
          <w:i/>
          <w:sz w:val="22"/>
          <w:szCs w:val="22"/>
        </w:rPr>
        <w:t xml:space="preserve">Materiality, Archives, and Rhetoric: De-linking the Colonial Logic of the Federal Acknowledgement Process, </w:t>
      </w:r>
      <w:r w:rsidRPr="00835034">
        <w:rPr>
          <w:bCs/>
          <w:sz w:val="22"/>
          <w:szCs w:val="22"/>
        </w:rPr>
        <w:t>Rhetorical Society of America, Summer Institute, Madison, WI</w:t>
      </w:r>
      <w:r w:rsidR="00835034">
        <w:rPr>
          <w:bCs/>
          <w:sz w:val="22"/>
          <w:szCs w:val="22"/>
        </w:rPr>
        <w:t xml:space="preserve">. </w:t>
      </w:r>
      <w:r w:rsidR="00835034" w:rsidRPr="00782EC7">
        <w:rPr>
          <w:bCs/>
          <w:sz w:val="22"/>
          <w:szCs w:val="22"/>
        </w:rPr>
        <w:t>2015</w:t>
      </w:r>
      <w:r w:rsidR="00835034">
        <w:rPr>
          <w:bCs/>
          <w:sz w:val="22"/>
          <w:szCs w:val="22"/>
        </w:rPr>
        <w:t>.</w:t>
      </w:r>
    </w:p>
    <w:p w14:paraId="3DD79509" w14:textId="77777777" w:rsidR="00835034" w:rsidRDefault="0093234E" w:rsidP="00835034">
      <w:pPr>
        <w:pStyle w:val="ListParagraph"/>
        <w:numPr>
          <w:ilvl w:val="0"/>
          <w:numId w:val="7"/>
        </w:numPr>
        <w:rPr>
          <w:bCs/>
          <w:sz w:val="22"/>
          <w:szCs w:val="22"/>
        </w:rPr>
      </w:pPr>
      <w:r w:rsidRPr="00835034">
        <w:rPr>
          <w:i/>
          <w:sz w:val="22"/>
          <w:szCs w:val="22"/>
        </w:rPr>
        <w:t xml:space="preserve">Risky Connections: Federal Writers’ Project, Wikipedia, and University Archives, </w:t>
      </w:r>
      <w:r w:rsidRPr="00835034">
        <w:rPr>
          <w:bCs/>
          <w:sz w:val="22"/>
          <w:szCs w:val="22"/>
        </w:rPr>
        <w:t>Conference on College Composition and Communication, Tampa, FL</w:t>
      </w:r>
      <w:r w:rsidR="00835034">
        <w:rPr>
          <w:bCs/>
          <w:sz w:val="22"/>
          <w:szCs w:val="22"/>
        </w:rPr>
        <w:t xml:space="preserve">. </w:t>
      </w:r>
      <w:r w:rsidR="00835034" w:rsidRPr="00782EC7">
        <w:rPr>
          <w:bCs/>
          <w:sz w:val="22"/>
          <w:szCs w:val="22"/>
        </w:rPr>
        <w:t>2015</w:t>
      </w:r>
      <w:r w:rsidR="00835034">
        <w:rPr>
          <w:bCs/>
          <w:sz w:val="22"/>
          <w:szCs w:val="22"/>
        </w:rPr>
        <w:t>.</w:t>
      </w:r>
      <w:r w:rsidRPr="00835034">
        <w:rPr>
          <w:bCs/>
          <w:sz w:val="22"/>
          <w:szCs w:val="22"/>
        </w:rPr>
        <w:t xml:space="preserve">                                    </w:t>
      </w:r>
    </w:p>
    <w:p w14:paraId="1669B9F8" w14:textId="77777777" w:rsidR="00835034" w:rsidRDefault="0093234E" w:rsidP="00835034">
      <w:pPr>
        <w:pStyle w:val="ListParagraph"/>
        <w:numPr>
          <w:ilvl w:val="0"/>
          <w:numId w:val="7"/>
        </w:numPr>
        <w:rPr>
          <w:bCs/>
          <w:sz w:val="22"/>
          <w:szCs w:val="22"/>
        </w:rPr>
      </w:pPr>
      <w:r w:rsidRPr="00835034">
        <w:rPr>
          <w:i/>
          <w:sz w:val="22"/>
          <w:szCs w:val="22"/>
        </w:rPr>
        <w:t>Rhetoric and Indigeneity</w:t>
      </w:r>
      <w:r w:rsidRPr="00835034">
        <w:rPr>
          <w:sz w:val="22"/>
          <w:szCs w:val="22"/>
        </w:rPr>
        <w:t>, Rhetoric Society of American Summer Institute. University of Wisconsin.</w:t>
      </w:r>
      <w:r w:rsidR="00835034">
        <w:rPr>
          <w:sz w:val="22"/>
          <w:szCs w:val="22"/>
        </w:rPr>
        <w:t xml:space="preserve"> </w:t>
      </w:r>
      <w:r w:rsidR="00835034" w:rsidRPr="00782EC7">
        <w:rPr>
          <w:bCs/>
          <w:sz w:val="22"/>
          <w:szCs w:val="22"/>
        </w:rPr>
        <w:t>2015</w:t>
      </w:r>
      <w:r w:rsidR="00835034">
        <w:rPr>
          <w:bCs/>
          <w:sz w:val="22"/>
          <w:szCs w:val="22"/>
        </w:rPr>
        <w:t>.</w:t>
      </w:r>
    </w:p>
    <w:p w14:paraId="59673916" w14:textId="77777777" w:rsidR="00835034" w:rsidRDefault="0093234E" w:rsidP="00835034">
      <w:pPr>
        <w:pStyle w:val="ListParagraph"/>
        <w:numPr>
          <w:ilvl w:val="0"/>
          <w:numId w:val="7"/>
        </w:numPr>
        <w:rPr>
          <w:bCs/>
          <w:sz w:val="22"/>
          <w:szCs w:val="22"/>
        </w:rPr>
      </w:pPr>
      <w:r w:rsidRPr="00835034">
        <w:rPr>
          <w:i/>
          <w:sz w:val="22"/>
          <w:szCs w:val="22"/>
        </w:rPr>
        <w:t>Archival Recognition: The Pointe-au-</w:t>
      </w:r>
      <w:proofErr w:type="spellStart"/>
      <w:r w:rsidRPr="00835034">
        <w:rPr>
          <w:i/>
          <w:sz w:val="22"/>
          <w:szCs w:val="22"/>
        </w:rPr>
        <w:t>Chien’s</w:t>
      </w:r>
      <w:proofErr w:type="spellEnd"/>
      <w:r w:rsidRPr="00835034">
        <w:rPr>
          <w:i/>
          <w:sz w:val="22"/>
          <w:szCs w:val="22"/>
        </w:rPr>
        <w:t xml:space="preserve"> and Isle de Jean Charles Band of the Biloxi-</w:t>
      </w:r>
      <w:proofErr w:type="spellStart"/>
      <w:r w:rsidRPr="00835034">
        <w:rPr>
          <w:i/>
          <w:sz w:val="22"/>
          <w:szCs w:val="22"/>
        </w:rPr>
        <w:t>Chitmacha</w:t>
      </w:r>
      <w:proofErr w:type="spellEnd"/>
      <w:r w:rsidRPr="00835034">
        <w:rPr>
          <w:sz w:val="22"/>
          <w:szCs w:val="22"/>
        </w:rPr>
        <w:t xml:space="preserve"> </w:t>
      </w:r>
      <w:r w:rsidRPr="00835034">
        <w:rPr>
          <w:i/>
          <w:sz w:val="22"/>
          <w:szCs w:val="22"/>
        </w:rPr>
        <w:t xml:space="preserve">Confederation of </w:t>
      </w:r>
      <w:proofErr w:type="spellStart"/>
      <w:r w:rsidRPr="00835034">
        <w:rPr>
          <w:i/>
          <w:sz w:val="22"/>
          <w:szCs w:val="22"/>
        </w:rPr>
        <w:t>Muskogees</w:t>
      </w:r>
      <w:proofErr w:type="spellEnd"/>
      <w:r w:rsidRPr="00835034">
        <w:rPr>
          <w:i/>
          <w:sz w:val="22"/>
          <w:szCs w:val="22"/>
        </w:rPr>
        <w:t xml:space="preserve">’ Fight for Federal Recognition, </w:t>
      </w:r>
      <w:r w:rsidRPr="00835034">
        <w:rPr>
          <w:bCs/>
          <w:sz w:val="22"/>
          <w:szCs w:val="22"/>
        </w:rPr>
        <w:t>Carolina Seminar in American Indian and Indigenous Studies, Chapel Hill, NC</w:t>
      </w:r>
      <w:r w:rsidR="00835034">
        <w:rPr>
          <w:bCs/>
          <w:sz w:val="22"/>
          <w:szCs w:val="22"/>
        </w:rPr>
        <w:t xml:space="preserve">. </w:t>
      </w:r>
      <w:r w:rsidR="00835034" w:rsidRPr="003764B1">
        <w:rPr>
          <w:bCs/>
          <w:sz w:val="22"/>
          <w:szCs w:val="22"/>
        </w:rPr>
        <w:t>2014</w:t>
      </w:r>
      <w:r w:rsidR="00835034">
        <w:rPr>
          <w:bCs/>
          <w:sz w:val="22"/>
          <w:szCs w:val="22"/>
        </w:rPr>
        <w:t>.</w:t>
      </w:r>
      <w:r w:rsidR="00835034" w:rsidRPr="003764B1">
        <w:rPr>
          <w:bCs/>
          <w:sz w:val="22"/>
          <w:szCs w:val="22"/>
        </w:rPr>
        <w:tab/>
      </w:r>
      <w:r w:rsidRPr="00835034">
        <w:rPr>
          <w:bCs/>
          <w:sz w:val="22"/>
          <w:szCs w:val="22"/>
        </w:rPr>
        <w:t xml:space="preserve">                          </w:t>
      </w:r>
    </w:p>
    <w:p w14:paraId="5E573122" w14:textId="77777777" w:rsidR="00835034" w:rsidRDefault="0093234E" w:rsidP="00835034">
      <w:pPr>
        <w:pStyle w:val="ListParagraph"/>
        <w:numPr>
          <w:ilvl w:val="0"/>
          <w:numId w:val="7"/>
        </w:numPr>
        <w:rPr>
          <w:rStyle w:val="Strong"/>
          <w:b w:val="0"/>
          <w:sz w:val="22"/>
          <w:szCs w:val="22"/>
        </w:rPr>
      </w:pPr>
      <w:r w:rsidRPr="00835034">
        <w:rPr>
          <w:i/>
          <w:sz w:val="22"/>
          <w:szCs w:val="22"/>
        </w:rPr>
        <w:t xml:space="preserve">Archival Costs and Federal Recognition, </w:t>
      </w:r>
      <w:r w:rsidRPr="00835034">
        <w:rPr>
          <w:rStyle w:val="Strong"/>
          <w:b w:val="0"/>
          <w:sz w:val="22"/>
          <w:szCs w:val="22"/>
        </w:rPr>
        <w:t>American Studies Association Annual Conference, Washington, D.C.</w:t>
      </w:r>
      <w:r w:rsidR="00835034">
        <w:rPr>
          <w:rStyle w:val="Strong"/>
          <w:b w:val="0"/>
          <w:sz w:val="22"/>
          <w:szCs w:val="22"/>
        </w:rPr>
        <w:t xml:space="preserve"> </w:t>
      </w:r>
      <w:r w:rsidR="00835034" w:rsidRPr="003764B1">
        <w:rPr>
          <w:rStyle w:val="Strong"/>
          <w:b w:val="0"/>
          <w:sz w:val="22"/>
          <w:szCs w:val="22"/>
        </w:rPr>
        <w:t>2013</w:t>
      </w:r>
      <w:r w:rsidR="00835034">
        <w:rPr>
          <w:rStyle w:val="Strong"/>
          <w:b w:val="0"/>
          <w:sz w:val="22"/>
          <w:szCs w:val="22"/>
        </w:rPr>
        <w:t>.</w:t>
      </w:r>
    </w:p>
    <w:p w14:paraId="467222B2" w14:textId="77777777" w:rsidR="00241892" w:rsidRDefault="0093234E" w:rsidP="00241892">
      <w:pPr>
        <w:pStyle w:val="ListParagraph"/>
        <w:numPr>
          <w:ilvl w:val="0"/>
          <w:numId w:val="7"/>
        </w:numPr>
        <w:rPr>
          <w:rStyle w:val="Strong"/>
          <w:b w:val="0"/>
          <w:sz w:val="22"/>
          <w:szCs w:val="22"/>
        </w:rPr>
      </w:pPr>
      <w:r w:rsidRPr="00835034">
        <w:rPr>
          <w:i/>
          <w:sz w:val="22"/>
          <w:szCs w:val="22"/>
        </w:rPr>
        <w:t>Collecting Disaster:  September 11</w:t>
      </w:r>
      <w:r w:rsidRPr="00835034">
        <w:rPr>
          <w:i/>
          <w:sz w:val="22"/>
          <w:szCs w:val="22"/>
          <w:vertAlign w:val="superscript"/>
        </w:rPr>
        <w:t>th</w:t>
      </w:r>
      <w:r w:rsidRPr="00835034">
        <w:rPr>
          <w:i/>
          <w:sz w:val="22"/>
          <w:szCs w:val="22"/>
        </w:rPr>
        <w:t xml:space="preserve">, Hurricane Katrina, and the ‘Common Sense’ of Race, </w:t>
      </w:r>
      <w:r w:rsidRPr="00835034">
        <w:rPr>
          <w:sz w:val="22"/>
          <w:szCs w:val="22"/>
        </w:rPr>
        <w:t>E</w:t>
      </w:r>
      <w:r w:rsidRPr="00835034">
        <w:rPr>
          <w:rStyle w:val="Strong"/>
          <w:b w:val="0"/>
          <w:sz w:val="22"/>
          <w:szCs w:val="22"/>
        </w:rPr>
        <w:t xml:space="preserve">mbodied Objects: Material Culture Studies in Three Dimensions - </w:t>
      </w:r>
      <w:r w:rsidRPr="00835034">
        <w:rPr>
          <w:rStyle w:val="Strong"/>
          <w:b w:val="0"/>
          <w:bCs w:val="0"/>
          <w:sz w:val="22"/>
          <w:szCs w:val="22"/>
        </w:rPr>
        <w:t>Material Culture Symposium for Emerging Scholars</w:t>
      </w:r>
      <w:r w:rsidRPr="00835034">
        <w:rPr>
          <w:sz w:val="22"/>
          <w:szCs w:val="22"/>
        </w:rPr>
        <w:t xml:space="preserve">, The University of </w:t>
      </w:r>
      <w:proofErr w:type="gramStart"/>
      <w:r w:rsidRPr="00835034">
        <w:rPr>
          <w:sz w:val="22"/>
          <w:szCs w:val="22"/>
        </w:rPr>
        <w:t>Delaware</w:t>
      </w:r>
      <w:proofErr w:type="gramEnd"/>
      <w:r w:rsidRPr="00835034">
        <w:rPr>
          <w:sz w:val="22"/>
          <w:szCs w:val="22"/>
        </w:rPr>
        <w:t xml:space="preserve"> and Winterthur Museum. </w:t>
      </w:r>
      <w:r w:rsidR="00835034" w:rsidRPr="003764B1">
        <w:rPr>
          <w:rStyle w:val="Strong"/>
          <w:b w:val="0"/>
          <w:sz w:val="22"/>
          <w:szCs w:val="22"/>
        </w:rPr>
        <w:t>2013</w:t>
      </w:r>
      <w:r w:rsidR="00835034">
        <w:rPr>
          <w:rStyle w:val="Strong"/>
          <w:b w:val="0"/>
          <w:sz w:val="22"/>
          <w:szCs w:val="22"/>
        </w:rPr>
        <w:t xml:space="preserve">. </w:t>
      </w:r>
    </w:p>
    <w:p w14:paraId="51D03BAB" w14:textId="77777777" w:rsidR="00241892" w:rsidRPr="00241892" w:rsidRDefault="0093234E" w:rsidP="00241892">
      <w:pPr>
        <w:pStyle w:val="ListParagraph"/>
        <w:numPr>
          <w:ilvl w:val="0"/>
          <w:numId w:val="7"/>
        </w:numPr>
        <w:rPr>
          <w:rStyle w:val="Strong"/>
          <w:b w:val="0"/>
          <w:sz w:val="22"/>
          <w:szCs w:val="22"/>
        </w:rPr>
      </w:pPr>
      <w:r w:rsidRPr="00241892">
        <w:rPr>
          <w:bCs/>
          <w:i/>
          <w:iCs/>
          <w:sz w:val="22"/>
          <w:szCs w:val="22"/>
        </w:rPr>
        <w:t>Archival Recognition: The Pointe-au-</w:t>
      </w:r>
      <w:proofErr w:type="spellStart"/>
      <w:r w:rsidRPr="00241892">
        <w:rPr>
          <w:bCs/>
          <w:i/>
          <w:iCs/>
          <w:sz w:val="22"/>
          <w:szCs w:val="22"/>
        </w:rPr>
        <w:t>Chien’s</w:t>
      </w:r>
      <w:proofErr w:type="spellEnd"/>
      <w:r w:rsidRPr="00241892">
        <w:rPr>
          <w:bCs/>
          <w:i/>
          <w:iCs/>
          <w:sz w:val="22"/>
          <w:szCs w:val="22"/>
        </w:rPr>
        <w:t xml:space="preserve"> and </w:t>
      </w:r>
      <w:r w:rsidRPr="00241892">
        <w:rPr>
          <w:i/>
          <w:sz w:val="22"/>
          <w:szCs w:val="22"/>
        </w:rPr>
        <w:t>Biloxi-</w:t>
      </w:r>
      <w:proofErr w:type="spellStart"/>
      <w:r w:rsidRPr="00241892">
        <w:rPr>
          <w:i/>
          <w:sz w:val="22"/>
          <w:szCs w:val="22"/>
        </w:rPr>
        <w:t>Chitmacha</w:t>
      </w:r>
      <w:proofErr w:type="spellEnd"/>
      <w:r w:rsidRPr="00241892">
        <w:rPr>
          <w:i/>
          <w:sz w:val="22"/>
          <w:szCs w:val="22"/>
        </w:rPr>
        <w:t xml:space="preserve"> Confederation of </w:t>
      </w:r>
      <w:proofErr w:type="spellStart"/>
      <w:r w:rsidRPr="00241892">
        <w:rPr>
          <w:i/>
          <w:sz w:val="22"/>
          <w:szCs w:val="22"/>
        </w:rPr>
        <w:t>Muskogees</w:t>
      </w:r>
      <w:proofErr w:type="spellEnd"/>
      <w:r w:rsidRPr="00241892">
        <w:rPr>
          <w:i/>
          <w:sz w:val="22"/>
          <w:szCs w:val="22"/>
        </w:rPr>
        <w:t>’</w:t>
      </w:r>
      <w:r w:rsidRPr="00241892">
        <w:rPr>
          <w:bCs/>
          <w:i/>
          <w:iCs/>
          <w:sz w:val="22"/>
          <w:szCs w:val="22"/>
        </w:rPr>
        <w:t xml:space="preserve"> Quest for Federal Recognition, </w:t>
      </w:r>
      <w:r w:rsidRPr="00241892">
        <w:rPr>
          <w:rStyle w:val="Strong"/>
          <w:b w:val="0"/>
          <w:color w:val="000000"/>
          <w:sz w:val="22"/>
          <w:szCs w:val="22"/>
        </w:rPr>
        <w:t>National Women’s Studies Association Annual Conference, Oakland, CA</w:t>
      </w:r>
      <w:r w:rsidR="00241892">
        <w:rPr>
          <w:rStyle w:val="Strong"/>
          <w:b w:val="0"/>
          <w:color w:val="000000"/>
          <w:sz w:val="22"/>
          <w:szCs w:val="22"/>
        </w:rPr>
        <w:t>. 2012.</w:t>
      </w:r>
    </w:p>
    <w:p w14:paraId="7B944F21" w14:textId="77777777" w:rsidR="002271F5" w:rsidRPr="002271F5" w:rsidRDefault="0093234E" w:rsidP="00241892">
      <w:pPr>
        <w:pStyle w:val="ListParagraph"/>
        <w:numPr>
          <w:ilvl w:val="0"/>
          <w:numId w:val="7"/>
        </w:numPr>
        <w:rPr>
          <w:bCs/>
          <w:sz w:val="22"/>
          <w:szCs w:val="22"/>
        </w:rPr>
      </w:pPr>
      <w:r w:rsidRPr="00241892">
        <w:rPr>
          <w:i/>
          <w:sz w:val="22"/>
          <w:szCs w:val="22"/>
        </w:rPr>
        <w:t xml:space="preserve">The Rush to Remember in a Digital Age: September 11, </w:t>
      </w:r>
      <w:proofErr w:type="gramStart"/>
      <w:r w:rsidRPr="00241892">
        <w:rPr>
          <w:i/>
          <w:sz w:val="22"/>
          <w:szCs w:val="22"/>
        </w:rPr>
        <w:t>2001</w:t>
      </w:r>
      <w:proofErr w:type="gramEnd"/>
      <w:r w:rsidRPr="00241892">
        <w:rPr>
          <w:i/>
          <w:sz w:val="22"/>
          <w:szCs w:val="22"/>
        </w:rPr>
        <w:t xml:space="preserve"> and Hurricane Katrina Internet Archives, </w:t>
      </w:r>
      <w:r w:rsidRPr="00241892">
        <w:rPr>
          <w:sz w:val="22"/>
          <w:szCs w:val="22"/>
        </w:rPr>
        <w:t>Cultural Studies Association Conference, Berkeley, CA</w:t>
      </w:r>
      <w:r w:rsidR="002271F5">
        <w:rPr>
          <w:sz w:val="22"/>
          <w:szCs w:val="22"/>
        </w:rPr>
        <w:t>. 2010.</w:t>
      </w:r>
    </w:p>
    <w:p w14:paraId="60AC6689" w14:textId="77777777" w:rsidR="002271F5" w:rsidRPr="002271F5" w:rsidRDefault="0093234E" w:rsidP="002271F5">
      <w:pPr>
        <w:pStyle w:val="ListParagraph"/>
        <w:numPr>
          <w:ilvl w:val="0"/>
          <w:numId w:val="7"/>
        </w:numPr>
        <w:rPr>
          <w:rStyle w:val="Strong"/>
          <w:b w:val="0"/>
          <w:sz w:val="22"/>
          <w:szCs w:val="22"/>
        </w:rPr>
      </w:pPr>
      <w:r w:rsidRPr="00241892">
        <w:rPr>
          <w:rStyle w:val="Strong"/>
          <w:b w:val="0"/>
          <w:i/>
          <w:color w:val="000000"/>
          <w:sz w:val="22"/>
          <w:szCs w:val="22"/>
        </w:rPr>
        <w:t>Collecting Disaster at the Smithsonian’s National Museum of American History</w:t>
      </w:r>
      <w:r w:rsidRPr="00241892">
        <w:rPr>
          <w:rStyle w:val="Strong"/>
          <w:b w:val="0"/>
          <w:color w:val="000000"/>
          <w:sz w:val="22"/>
          <w:szCs w:val="22"/>
        </w:rPr>
        <w:t>, National Women’s Studies Association Annual Conference, Atlanta, GA</w:t>
      </w:r>
      <w:r w:rsidR="002271F5">
        <w:rPr>
          <w:rStyle w:val="Strong"/>
          <w:b w:val="0"/>
          <w:color w:val="000000"/>
          <w:sz w:val="22"/>
          <w:szCs w:val="22"/>
        </w:rPr>
        <w:t>. 2009</w:t>
      </w:r>
      <w:r w:rsidRPr="00241892">
        <w:rPr>
          <w:rStyle w:val="Strong"/>
          <w:b w:val="0"/>
          <w:color w:val="000000"/>
          <w:sz w:val="22"/>
          <w:szCs w:val="22"/>
        </w:rPr>
        <w:t xml:space="preserve">                                    </w:t>
      </w:r>
    </w:p>
    <w:p w14:paraId="37F5C6B1" w14:textId="77777777" w:rsidR="00A2463F" w:rsidRPr="00A2463F" w:rsidRDefault="0093234E" w:rsidP="002271F5">
      <w:pPr>
        <w:pStyle w:val="ListParagraph"/>
        <w:numPr>
          <w:ilvl w:val="0"/>
          <w:numId w:val="7"/>
        </w:numPr>
        <w:rPr>
          <w:bCs/>
          <w:sz w:val="22"/>
          <w:szCs w:val="22"/>
        </w:rPr>
      </w:pPr>
      <w:r w:rsidRPr="002271F5">
        <w:rPr>
          <w:i/>
          <w:sz w:val="22"/>
          <w:szCs w:val="22"/>
        </w:rPr>
        <w:t>Virtual(</w:t>
      </w:r>
      <w:proofErr w:type="spellStart"/>
      <w:r w:rsidRPr="002271F5">
        <w:rPr>
          <w:i/>
          <w:sz w:val="22"/>
          <w:szCs w:val="22"/>
        </w:rPr>
        <w:t>ly</w:t>
      </w:r>
      <w:proofErr w:type="spellEnd"/>
      <w:r w:rsidRPr="002271F5">
        <w:rPr>
          <w:i/>
          <w:sz w:val="22"/>
          <w:szCs w:val="22"/>
        </w:rPr>
        <w:t xml:space="preserve">) Remembering September 11, 2001: Memorial Websites and the Production of Cultural Memory, </w:t>
      </w:r>
      <w:r w:rsidRPr="002271F5">
        <w:rPr>
          <w:sz w:val="22"/>
          <w:szCs w:val="22"/>
        </w:rPr>
        <w:t xml:space="preserve">Public Memory and Ethnicity Conference, </w:t>
      </w:r>
      <w:proofErr w:type="gramStart"/>
      <w:r w:rsidRPr="002271F5">
        <w:rPr>
          <w:sz w:val="22"/>
          <w:szCs w:val="22"/>
        </w:rPr>
        <w:t>Lewis</w:t>
      </w:r>
      <w:proofErr w:type="gramEnd"/>
      <w:r w:rsidRPr="002271F5">
        <w:rPr>
          <w:sz w:val="22"/>
          <w:szCs w:val="22"/>
        </w:rPr>
        <w:t xml:space="preserve"> and Clark College</w:t>
      </w:r>
      <w:r w:rsidR="002271F5">
        <w:rPr>
          <w:sz w:val="22"/>
          <w:szCs w:val="22"/>
        </w:rPr>
        <w:t xml:space="preserve">. </w:t>
      </w:r>
      <w:r w:rsidR="002271F5" w:rsidRPr="003764B1">
        <w:rPr>
          <w:sz w:val="22"/>
          <w:szCs w:val="22"/>
        </w:rPr>
        <w:t>2007</w:t>
      </w:r>
      <w:r w:rsidR="00A2463F">
        <w:rPr>
          <w:sz w:val="22"/>
          <w:szCs w:val="22"/>
        </w:rPr>
        <w:t>.</w:t>
      </w:r>
    </w:p>
    <w:p w14:paraId="24048230" w14:textId="1AB5F6C4" w:rsidR="0093234E" w:rsidRPr="002271F5" w:rsidRDefault="0093234E" w:rsidP="002271F5">
      <w:pPr>
        <w:pStyle w:val="ListParagraph"/>
        <w:numPr>
          <w:ilvl w:val="0"/>
          <w:numId w:val="7"/>
        </w:numPr>
        <w:rPr>
          <w:bCs/>
          <w:sz w:val="22"/>
          <w:szCs w:val="22"/>
        </w:rPr>
      </w:pPr>
      <w:r w:rsidRPr="002271F5">
        <w:rPr>
          <w:i/>
          <w:sz w:val="22"/>
          <w:szCs w:val="22"/>
        </w:rPr>
        <w:t>Virtual(</w:t>
      </w:r>
      <w:proofErr w:type="spellStart"/>
      <w:r w:rsidRPr="002271F5">
        <w:rPr>
          <w:i/>
          <w:sz w:val="22"/>
          <w:szCs w:val="22"/>
        </w:rPr>
        <w:t>ly</w:t>
      </w:r>
      <w:proofErr w:type="spellEnd"/>
      <w:r w:rsidRPr="002271F5">
        <w:rPr>
          <w:i/>
          <w:sz w:val="22"/>
          <w:szCs w:val="22"/>
        </w:rPr>
        <w:t xml:space="preserve">) Remembering September 11, 2001: Memorial Websites and U.S. Nationalism, </w:t>
      </w:r>
      <w:r w:rsidRPr="002271F5">
        <w:rPr>
          <w:sz w:val="22"/>
          <w:szCs w:val="22"/>
        </w:rPr>
        <w:t>Collective Memory and Collective Knowledge in a Global Age Workshop, Centre for the Study of Global Governance at the London School of Economics</w:t>
      </w:r>
      <w:r w:rsidR="00A2463F">
        <w:rPr>
          <w:sz w:val="22"/>
          <w:szCs w:val="22"/>
        </w:rPr>
        <w:t xml:space="preserve">. </w:t>
      </w:r>
      <w:r w:rsidR="00A2463F" w:rsidRPr="003764B1">
        <w:rPr>
          <w:sz w:val="22"/>
          <w:szCs w:val="22"/>
        </w:rPr>
        <w:t>2007</w:t>
      </w:r>
      <w:r w:rsidR="00A2463F">
        <w:rPr>
          <w:sz w:val="22"/>
          <w:szCs w:val="22"/>
        </w:rPr>
        <w:t>.</w:t>
      </w:r>
      <w:r w:rsidR="00A2463F" w:rsidRPr="003764B1">
        <w:rPr>
          <w:sz w:val="22"/>
          <w:szCs w:val="22"/>
        </w:rPr>
        <w:tab/>
      </w:r>
    </w:p>
    <w:p w14:paraId="012FCCE1" w14:textId="77777777" w:rsidR="0093234E" w:rsidRDefault="0093234E" w:rsidP="0093234E">
      <w:pPr>
        <w:rPr>
          <w:b/>
          <w:color w:val="000080"/>
          <w:sz w:val="22"/>
          <w:szCs w:val="22"/>
        </w:rPr>
      </w:pPr>
    </w:p>
    <w:p w14:paraId="47450647" w14:textId="5F849EDC" w:rsidR="003D61F7" w:rsidRDefault="003D61F7" w:rsidP="0093234E">
      <w:pPr>
        <w:jc w:val="both"/>
        <w:rPr>
          <w:b/>
          <w:color w:val="000080"/>
          <w:sz w:val="22"/>
          <w:szCs w:val="22"/>
        </w:rPr>
      </w:pPr>
      <w:r>
        <w:rPr>
          <w:b/>
          <w:color w:val="000080"/>
          <w:sz w:val="22"/>
          <w:szCs w:val="22"/>
        </w:rPr>
        <w:t>PUBLIC HUMANITIES</w:t>
      </w:r>
    </w:p>
    <w:p w14:paraId="485771BF" w14:textId="77777777" w:rsidR="003D61F7" w:rsidRDefault="003D61F7" w:rsidP="0093234E">
      <w:pPr>
        <w:jc w:val="both"/>
        <w:rPr>
          <w:b/>
          <w:color w:val="000080"/>
          <w:sz w:val="22"/>
          <w:szCs w:val="22"/>
        </w:rPr>
      </w:pPr>
    </w:p>
    <w:p w14:paraId="13C8AC6D" w14:textId="77777777" w:rsidR="003D61F7" w:rsidRDefault="003D61F7" w:rsidP="0093234E">
      <w:pPr>
        <w:jc w:val="both"/>
        <w:rPr>
          <w:b/>
          <w:color w:val="000080"/>
          <w:sz w:val="22"/>
          <w:szCs w:val="22"/>
        </w:rPr>
      </w:pPr>
    </w:p>
    <w:p w14:paraId="3962F554" w14:textId="3429EBBA" w:rsidR="00B848BD" w:rsidRDefault="00B848BD" w:rsidP="0093234E">
      <w:pPr>
        <w:jc w:val="both"/>
        <w:rPr>
          <w:b/>
          <w:color w:val="000080"/>
          <w:sz w:val="22"/>
          <w:szCs w:val="22"/>
        </w:rPr>
      </w:pPr>
      <w:r>
        <w:rPr>
          <w:b/>
          <w:color w:val="000080"/>
          <w:sz w:val="22"/>
          <w:szCs w:val="22"/>
        </w:rPr>
        <w:t>C</w:t>
      </w:r>
      <w:r w:rsidR="000F6BAD">
        <w:rPr>
          <w:b/>
          <w:color w:val="000080"/>
          <w:sz w:val="22"/>
          <w:szCs w:val="22"/>
        </w:rPr>
        <w:t>ONSULTING</w:t>
      </w:r>
    </w:p>
    <w:p w14:paraId="3E16DF2C" w14:textId="682D7C87" w:rsidR="00C60B55" w:rsidRDefault="00914994" w:rsidP="00C60B55">
      <w:pPr>
        <w:pStyle w:val="ListParagraph"/>
        <w:numPr>
          <w:ilvl w:val="0"/>
          <w:numId w:val="9"/>
        </w:numPr>
        <w:rPr>
          <w:bCs/>
          <w:sz w:val="22"/>
          <w:szCs w:val="22"/>
        </w:rPr>
      </w:pPr>
      <w:r w:rsidRPr="008E6688">
        <w:rPr>
          <w:bCs/>
          <w:sz w:val="22"/>
          <w:szCs w:val="22"/>
        </w:rPr>
        <w:t xml:space="preserve">Florida State University, NEH funded </w:t>
      </w:r>
      <w:r w:rsidR="00746BCD" w:rsidRPr="008E6688">
        <w:rPr>
          <w:bCs/>
          <w:sz w:val="22"/>
          <w:szCs w:val="22"/>
        </w:rPr>
        <w:t>consultation</w:t>
      </w:r>
      <w:r w:rsidRPr="008E6688">
        <w:rPr>
          <w:bCs/>
          <w:sz w:val="22"/>
          <w:szCs w:val="22"/>
        </w:rPr>
        <w:t xml:space="preserve"> </w:t>
      </w:r>
      <w:r w:rsidR="00746BCD" w:rsidRPr="008E6688">
        <w:rPr>
          <w:bCs/>
          <w:sz w:val="22"/>
          <w:szCs w:val="22"/>
        </w:rPr>
        <w:t>for a</w:t>
      </w:r>
      <w:r w:rsidRPr="008E6688">
        <w:rPr>
          <w:bCs/>
          <w:sz w:val="22"/>
          <w:szCs w:val="22"/>
        </w:rPr>
        <w:t xml:space="preserve"> </w:t>
      </w:r>
      <w:r w:rsidR="00746BCD" w:rsidRPr="008E6688">
        <w:rPr>
          <w:bCs/>
          <w:sz w:val="22"/>
          <w:szCs w:val="22"/>
        </w:rPr>
        <w:t xml:space="preserve">proposed </w:t>
      </w:r>
      <w:r w:rsidR="008E6688" w:rsidRPr="008E6688">
        <w:rPr>
          <w:bCs/>
          <w:sz w:val="22"/>
          <w:szCs w:val="22"/>
        </w:rPr>
        <w:t>repository</w:t>
      </w:r>
      <w:r w:rsidR="00746BCD" w:rsidRPr="008E6688">
        <w:rPr>
          <w:bCs/>
          <w:sz w:val="22"/>
          <w:szCs w:val="22"/>
        </w:rPr>
        <w:t xml:space="preserve"> on </w:t>
      </w:r>
      <w:proofErr w:type="spellStart"/>
      <w:r w:rsidR="00C60B55" w:rsidRPr="008E6688">
        <w:rPr>
          <w:bCs/>
          <w:sz w:val="22"/>
          <w:szCs w:val="22"/>
        </w:rPr>
        <w:t>Prosopographi</w:t>
      </w:r>
      <w:r w:rsidR="00746BCD" w:rsidRPr="008E6688">
        <w:rPr>
          <w:bCs/>
          <w:sz w:val="22"/>
          <w:szCs w:val="22"/>
        </w:rPr>
        <w:t>c</w:t>
      </w:r>
      <w:proofErr w:type="spellEnd"/>
      <w:r w:rsidR="00746BCD" w:rsidRPr="008E6688">
        <w:rPr>
          <w:bCs/>
          <w:sz w:val="22"/>
          <w:szCs w:val="22"/>
        </w:rPr>
        <w:t xml:space="preserve"> data</w:t>
      </w:r>
      <w:r w:rsidR="008E6688">
        <w:rPr>
          <w:bCs/>
          <w:sz w:val="22"/>
          <w:szCs w:val="22"/>
        </w:rPr>
        <w:t xml:space="preserve">, </w:t>
      </w:r>
      <w:proofErr w:type="gramStart"/>
      <w:r w:rsidR="008E6688">
        <w:rPr>
          <w:bCs/>
          <w:sz w:val="22"/>
          <w:szCs w:val="22"/>
        </w:rPr>
        <w:t>2022</w:t>
      </w:r>
      <w:proofErr w:type="gramEnd"/>
      <w:r w:rsidR="00C60B55" w:rsidRPr="008E6688">
        <w:rPr>
          <w:bCs/>
          <w:sz w:val="22"/>
          <w:szCs w:val="22"/>
        </w:rPr>
        <w:t xml:space="preserve"> </w:t>
      </w:r>
    </w:p>
    <w:p w14:paraId="57F5E2A9" w14:textId="0B8A6A5C" w:rsidR="008E6688" w:rsidRDefault="008E6688" w:rsidP="00C60B55">
      <w:pPr>
        <w:pStyle w:val="ListParagraph"/>
        <w:numPr>
          <w:ilvl w:val="0"/>
          <w:numId w:val="9"/>
        </w:numPr>
        <w:rPr>
          <w:bCs/>
          <w:sz w:val="22"/>
          <w:szCs w:val="22"/>
        </w:rPr>
      </w:pPr>
      <w:r>
        <w:rPr>
          <w:bCs/>
          <w:sz w:val="22"/>
          <w:szCs w:val="22"/>
        </w:rPr>
        <w:t xml:space="preserve">University of Richmond, consulted on the creation of new data science minor, </w:t>
      </w:r>
      <w:proofErr w:type="gramStart"/>
      <w:r>
        <w:rPr>
          <w:bCs/>
          <w:sz w:val="22"/>
          <w:szCs w:val="22"/>
        </w:rPr>
        <w:t>2021</w:t>
      </w:r>
      <w:proofErr w:type="gramEnd"/>
    </w:p>
    <w:p w14:paraId="1A3EEC5D" w14:textId="203C148C" w:rsidR="001A4F80" w:rsidRPr="00755AC3" w:rsidRDefault="001A4F80" w:rsidP="00755AC3">
      <w:pPr>
        <w:pStyle w:val="ListParagraph"/>
        <w:numPr>
          <w:ilvl w:val="0"/>
          <w:numId w:val="9"/>
        </w:numPr>
        <w:rPr>
          <w:sz w:val="22"/>
          <w:szCs w:val="22"/>
        </w:rPr>
      </w:pPr>
      <w:r w:rsidRPr="00755AC3">
        <w:rPr>
          <w:bCs/>
          <w:sz w:val="22"/>
          <w:szCs w:val="22"/>
        </w:rPr>
        <w:t xml:space="preserve">Florida State University, </w:t>
      </w:r>
      <w:r w:rsidR="00755AC3" w:rsidRPr="00755AC3">
        <w:rPr>
          <w:bCs/>
          <w:sz w:val="22"/>
          <w:szCs w:val="22"/>
        </w:rPr>
        <w:t xml:space="preserve">served as research consultant for </w:t>
      </w:r>
      <w:r w:rsidRPr="00755AC3">
        <w:rPr>
          <w:sz w:val="22"/>
          <w:szCs w:val="22"/>
        </w:rPr>
        <w:t>Linked Women Pedagogues Project</w:t>
      </w:r>
      <w:r w:rsidR="00755AC3">
        <w:rPr>
          <w:sz w:val="22"/>
          <w:szCs w:val="22"/>
        </w:rPr>
        <w:t>, 2016-2017</w:t>
      </w:r>
    </w:p>
    <w:p w14:paraId="1CDF8924" w14:textId="77777777" w:rsidR="000F6BAD" w:rsidRDefault="000F6BAD" w:rsidP="0093234E">
      <w:pPr>
        <w:jc w:val="both"/>
        <w:rPr>
          <w:b/>
          <w:color w:val="000080"/>
          <w:sz w:val="22"/>
          <w:szCs w:val="22"/>
        </w:rPr>
      </w:pPr>
    </w:p>
    <w:p w14:paraId="7FF2A1D5" w14:textId="17F1FC26" w:rsidR="0093234E" w:rsidRPr="0035631F" w:rsidRDefault="0093234E" w:rsidP="0093234E">
      <w:pPr>
        <w:jc w:val="both"/>
        <w:rPr>
          <w:b/>
          <w:color w:val="000080"/>
          <w:sz w:val="22"/>
          <w:szCs w:val="22"/>
        </w:rPr>
      </w:pPr>
      <w:r w:rsidRPr="0035631F">
        <w:rPr>
          <w:b/>
          <w:color w:val="000080"/>
          <w:sz w:val="22"/>
          <w:szCs w:val="22"/>
        </w:rPr>
        <w:t>SERVICE:</w:t>
      </w:r>
    </w:p>
    <w:p w14:paraId="22497FD1" w14:textId="77777777" w:rsidR="0093234E" w:rsidRDefault="0093234E" w:rsidP="0093234E">
      <w:pPr>
        <w:rPr>
          <w:i/>
          <w:sz w:val="22"/>
          <w:szCs w:val="22"/>
        </w:rPr>
      </w:pPr>
    </w:p>
    <w:p w14:paraId="2F552C42" w14:textId="5F704BD6" w:rsidR="007436EB" w:rsidRPr="00877F3B" w:rsidRDefault="0080623A" w:rsidP="00877F3B">
      <w:pPr>
        <w:ind w:left="720"/>
        <w:rPr>
          <w:sz w:val="22"/>
          <w:szCs w:val="22"/>
        </w:rPr>
      </w:pPr>
      <w:r w:rsidRPr="0080623A">
        <w:rPr>
          <w:sz w:val="22"/>
          <w:szCs w:val="22"/>
        </w:rPr>
        <w:t>At Present</w:t>
      </w:r>
    </w:p>
    <w:p w14:paraId="47B45A0C" w14:textId="77777777" w:rsidR="0080623A" w:rsidRPr="0080623A" w:rsidRDefault="00E503EB" w:rsidP="0080623A">
      <w:pPr>
        <w:pStyle w:val="ListParagraph"/>
        <w:numPr>
          <w:ilvl w:val="0"/>
          <w:numId w:val="9"/>
        </w:numPr>
        <w:rPr>
          <w:sz w:val="22"/>
          <w:szCs w:val="22"/>
        </w:rPr>
      </w:pPr>
      <w:r w:rsidRPr="0080623A">
        <w:rPr>
          <w:i/>
          <w:iCs/>
          <w:sz w:val="22"/>
          <w:szCs w:val="22"/>
        </w:rPr>
        <w:t>Steering Committee for the creation of a BA</w:t>
      </w:r>
      <w:r w:rsidR="00BC4770" w:rsidRPr="0080623A">
        <w:rPr>
          <w:i/>
          <w:iCs/>
          <w:sz w:val="22"/>
          <w:szCs w:val="22"/>
        </w:rPr>
        <w:t xml:space="preserve"> and BS</w:t>
      </w:r>
      <w:r w:rsidRPr="0080623A">
        <w:rPr>
          <w:i/>
          <w:iCs/>
          <w:sz w:val="22"/>
          <w:szCs w:val="22"/>
        </w:rPr>
        <w:t xml:space="preserve"> in Data Science</w:t>
      </w:r>
    </w:p>
    <w:p w14:paraId="5E8EC614" w14:textId="77777777" w:rsidR="00A61ED7" w:rsidRDefault="00BC4770" w:rsidP="00A61ED7">
      <w:pPr>
        <w:pStyle w:val="ListParagraph"/>
        <w:ind w:left="1440"/>
        <w:rPr>
          <w:sz w:val="22"/>
          <w:szCs w:val="22"/>
        </w:rPr>
      </w:pPr>
      <w:r w:rsidRPr="0080623A">
        <w:rPr>
          <w:sz w:val="22"/>
          <w:szCs w:val="22"/>
        </w:rPr>
        <w:t>Joined committee of Senior Associate Deans to lead</w:t>
      </w:r>
      <w:r w:rsidR="0044348F" w:rsidRPr="0080623A">
        <w:rPr>
          <w:sz w:val="22"/>
          <w:szCs w:val="22"/>
        </w:rPr>
        <w:t xml:space="preserve"> creation of BA and BS in data </w:t>
      </w:r>
      <w:proofErr w:type="gramStart"/>
      <w:r w:rsidR="0044348F" w:rsidRPr="0080623A">
        <w:rPr>
          <w:sz w:val="22"/>
          <w:szCs w:val="22"/>
        </w:rPr>
        <w:t>science</w:t>
      </w:r>
      <w:proofErr w:type="gramEnd"/>
    </w:p>
    <w:p w14:paraId="23E69C88" w14:textId="77777777" w:rsidR="00A61ED7" w:rsidRDefault="0093234E" w:rsidP="00A61ED7">
      <w:pPr>
        <w:pStyle w:val="ListParagraph"/>
        <w:numPr>
          <w:ilvl w:val="0"/>
          <w:numId w:val="9"/>
        </w:numPr>
        <w:rPr>
          <w:sz w:val="22"/>
          <w:szCs w:val="22"/>
        </w:rPr>
      </w:pPr>
      <w:r w:rsidRPr="00A61ED7">
        <w:rPr>
          <w:i/>
          <w:iCs/>
          <w:sz w:val="22"/>
          <w:szCs w:val="22"/>
        </w:rPr>
        <w:t>English &amp; Comparative Literature Executive Committee</w:t>
      </w:r>
      <w:r w:rsidR="00596D83" w:rsidRPr="00A61ED7">
        <w:rPr>
          <w:i/>
          <w:iCs/>
          <w:sz w:val="22"/>
          <w:szCs w:val="22"/>
        </w:rPr>
        <w:t xml:space="preserve">, </w:t>
      </w:r>
      <w:r w:rsidR="0080623A" w:rsidRPr="00A61ED7">
        <w:rPr>
          <w:sz w:val="22"/>
          <w:szCs w:val="22"/>
        </w:rPr>
        <w:t>(since 2018)</w:t>
      </w:r>
    </w:p>
    <w:p w14:paraId="42399E71" w14:textId="77777777" w:rsidR="00A61ED7" w:rsidRDefault="0093234E" w:rsidP="00A61ED7">
      <w:pPr>
        <w:pStyle w:val="ListParagraph"/>
        <w:ind w:left="1440"/>
        <w:rPr>
          <w:sz w:val="22"/>
          <w:szCs w:val="22"/>
        </w:rPr>
      </w:pPr>
      <w:r w:rsidRPr="00A61ED7">
        <w:rPr>
          <w:sz w:val="22"/>
          <w:szCs w:val="22"/>
        </w:rPr>
        <w:t>Met weekly to advise and establish police for the Department of English &amp; Comparative Literature</w:t>
      </w:r>
    </w:p>
    <w:p w14:paraId="54983CD6" w14:textId="3F3F8EB0" w:rsidR="00EB220C" w:rsidRPr="00EB220C" w:rsidRDefault="00EB220C" w:rsidP="00FF4BB8">
      <w:pPr>
        <w:pStyle w:val="ListParagraph"/>
        <w:numPr>
          <w:ilvl w:val="0"/>
          <w:numId w:val="9"/>
        </w:numPr>
        <w:rPr>
          <w:sz w:val="22"/>
          <w:szCs w:val="22"/>
        </w:rPr>
      </w:pPr>
      <w:r w:rsidRPr="00A61ED7">
        <w:rPr>
          <w:i/>
          <w:iCs/>
          <w:sz w:val="22"/>
          <w:szCs w:val="22"/>
        </w:rPr>
        <w:t xml:space="preserve">English &amp; Comparative Literature </w:t>
      </w:r>
      <w:r w:rsidR="00BB0730">
        <w:rPr>
          <w:i/>
          <w:iCs/>
          <w:sz w:val="22"/>
          <w:szCs w:val="22"/>
        </w:rPr>
        <w:t>10-year Review</w:t>
      </w:r>
      <w:r w:rsidRPr="00A61ED7">
        <w:rPr>
          <w:i/>
          <w:iCs/>
          <w:sz w:val="22"/>
          <w:szCs w:val="22"/>
        </w:rPr>
        <w:t xml:space="preserve"> Committee</w:t>
      </w:r>
      <w:r w:rsidRPr="00ED6B80">
        <w:rPr>
          <w:i/>
          <w:iCs/>
          <w:sz w:val="22"/>
          <w:szCs w:val="22"/>
        </w:rPr>
        <w:t xml:space="preserve"> </w:t>
      </w:r>
    </w:p>
    <w:p w14:paraId="75E1E6B1" w14:textId="390D76ED" w:rsidR="00AC5E91" w:rsidRDefault="0093234E" w:rsidP="00FF4BB8">
      <w:pPr>
        <w:pStyle w:val="ListParagraph"/>
        <w:numPr>
          <w:ilvl w:val="0"/>
          <w:numId w:val="9"/>
        </w:numPr>
        <w:rPr>
          <w:sz w:val="22"/>
          <w:szCs w:val="22"/>
        </w:rPr>
      </w:pPr>
      <w:r w:rsidRPr="00ED6B80">
        <w:rPr>
          <w:i/>
          <w:iCs/>
          <w:sz w:val="22"/>
          <w:szCs w:val="22"/>
        </w:rPr>
        <w:t>Search Committee</w:t>
      </w:r>
      <w:r>
        <w:rPr>
          <w:sz w:val="22"/>
          <w:szCs w:val="22"/>
        </w:rPr>
        <w:t xml:space="preserve"> for </w:t>
      </w:r>
      <w:r w:rsidRPr="00B05FE0">
        <w:rPr>
          <w:sz w:val="22"/>
          <w:szCs w:val="22"/>
        </w:rPr>
        <w:t>John Shelton Reed Distinguished Professor in U.S. Southern Native Studies </w:t>
      </w:r>
      <w:r>
        <w:rPr>
          <w:sz w:val="22"/>
          <w:szCs w:val="22"/>
        </w:rPr>
        <w:t>in American Studies</w:t>
      </w:r>
    </w:p>
    <w:p w14:paraId="0583B222" w14:textId="2B6FB61A" w:rsidR="00170B05" w:rsidRPr="00170B05" w:rsidRDefault="00170B05" w:rsidP="00170B05">
      <w:pPr>
        <w:pStyle w:val="ListParagraph"/>
        <w:numPr>
          <w:ilvl w:val="0"/>
          <w:numId w:val="9"/>
        </w:numPr>
        <w:rPr>
          <w:sz w:val="22"/>
          <w:szCs w:val="22"/>
        </w:rPr>
      </w:pPr>
      <w:r>
        <w:rPr>
          <w:i/>
          <w:iCs/>
          <w:sz w:val="22"/>
          <w:szCs w:val="22"/>
        </w:rPr>
        <w:t>Development Committee</w:t>
      </w:r>
    </w:p>
    <w:p w14:paraId="77A9BC50" w14:textId="02294FB7" w:rsidR="00170B05" w:rsidRDefault="00B96B72" w:rsidP="00B96B72">
      <w:pPr>
        <w:pStyle w:val="ListParagraph"/>
        <w:ind w:left="1440"/>
        <w:rPr>
          <w:sz w:val="22"/>
          <w:szCs w:val="22"/>
        </w:rPr>
      </w:pPr>
      <w:r>
        <w:rPr>
          <w:sz w:val="22"/>
          <w:szCs w:val="22"/>
        </w:rPr>
        <w:t xml:space="preserve">Advised department on </w:t>
      </w:r>
      <w:r w:rsidR="0029468D">
        <w:rPr>
          <w:sz w:val="22"/>
          <w:szCs w:val="22"/>
        </w:rPr>
        <w:t xml:space="preserve">fundraising </w:t>
      </w:r>
      <w:proofErr w:type="gramStart"/>
      <w:r w:rsidR="0029468D">
        <w:rPr>
          <w:sz w:val="22"/>
          <w:szCs w:val="22"/>
        </w:rPr>
        <w:t>programming</w:t>
      </w:r>
      <w:proofErr w:type="gramEnd"/>
    </w:p>
    <w:p w14:paraId="1A92A1E4" w14:textId="2B1D5419" w:rsidR="0066639C" w:rsidRDefault="0066639C" w:rsidP="0066639C">
      <w:pPr>
        <w:pStyle w:val="ListParagraph"/>
        <w:numPr>
          <w:ilvl w:val="0"/>
          <w:numId w:val="9"/>
        </w:numPr>
        <w:rPr>
          <w:sz w:val="22"/>
          <w:szCs w:val="22"/>
        </w:rPr>
      </w:pPr>
      <w:r w:rsidRPr="00ED6B80">
        <w:rPr>
          <w:i/>
          <w:iCs/>
          <w:sz w:val="22"/>
          <w:szCs w:val="22"/>
        </w:rPr>
        <w:t>Search Committee</w:t>
      </w:r>
      <w:r>
        <w:rPr>
          <w:sz w:val="22"/>
          <w:szCs w:val="22"/>
        </w:rPr>
        <w:t xml:space="preserve"> for 3 Teaching Assistant Professors in </w:t>
      </w:r>
      <w:r w:rsidR="007E056F">
        <w:rPr>
          <w:sz w:val="22"/>
          <w:szCs w:val="22"/>
        </w:rPr>
        <w:t xml:space="preserve">English and Composition </w:t>
      </w:r>
    </w:p>
    <w:p w14:paraId="2C6D1196" w14:textId="77777777" w:rsidR="00A96FDC" w:rsidRPr="00170B05" w:rsidRDefault="00A96FDC" w:rsidP="00B96B72">
      <w:pPr>
        <w:pStyle w:val="ListParagraph"/>
        <w:ind w:left="1440"/>
        <w:rPr>
          <w:sz w:val="22"/>
          <w:szCs w:val="22"/>
        </w:rPr>
      </w:pPr>
    </w:p>
    <w:p w14:paraId="09AB774F" w14:textId="77777777" w:rsidR="00AC5E91" w:rsidRDefault="00AC5E91" w:rsidP="00A61ED7">
      <w:pPr>
        <w:pStyle w:val="ListParagraph"/>
        <w:ind w:left="1440"/>
        <w:rPr>
          <w:sz w:val="22"/>
          <w:szCs w:val="22"/>
        </w:rPr>
      </w:pPr>
    </w:p>
    <w:p w14:paraId="37899CCC" w14:textId="2A443EEE" w:rsidR="0093234E" w:rsidRPr="00B05FE0" w:rsidRDefault="00FF4BB8" w:rsidP="00877F3B">
      <w:pPr>
        <w:ind w:left="720"/>
        <w:rPr>
          <w:sz w:val="22"/>
          <w:szCs w:val="22"/>
        </w:rPr>
      </w:pPr>
      <w:r>
        <w:rPr>
          <w:sz w:val="22"/>
          <w:szCs w:val="22"/>
        </w:rPr>
        <w:t>2021-2022</w:t>
      </w:r>
    </w:p>
    <w:p w14:paraId="23F4082B" w14:textId="77777777" w:rsidR="00ED6B80" w:rsidRDefault="0093234E" w:rsidP="0093234E">
      <w:pPr>
        <w:pStyle w:val="ListParagraph"/>
        <w:numPr>
          <w:ilvl w:val="0"/>
          <w:numId w:val="9"/>
        </w:numPr>
        <w:rPr>
          <w:sz w:val="22"/>
          <w:szCs w:val="22"/>
        </w:rPr>
      </w:pPr>
      <w:r w:rsidRPr="00ED6B80">
        <w:rPr>
          <w:i/>
          <w:iCs/>
          <w:sz w:val="22"/>
          <w:szCs w:val="22"/>
        </w:rPr>
        <w:t>Search Committee Chair</w:t>
      </w:r>
      <w:r w:rsidRPr="00FF4BB8">
        <w:rPr>
          <w:sz w:val="22"/>
          <w:szCs w:val="22"/>
        </w:rPr>
        <w:t xml:space="preserve"> for 3 Teaching Assistant Professor positions in English Composition with an emphasis on game studies and digital humanities</w:t>
      </w:r>
    </w:p>
    <w:p w14:paraId="045F4171" w14:textId="77777777" w:rsidR="00A54111" w:rsidRDefault="0093234E" w:rsidP="00A54111">
      <w:pPr>
        <w:pStyle w:val="ListParagraph"/>
        <w:numPr>
          <w:ilvl w:val="0"/>
          <w:numId w:val="9"/>
        </w:numPr>
        <w:rPr>
          <w:sz w:val="22"/>
          <w:szCs w:val="22"/>
        </w:rPr>
      </w:pPr>
      <w:r w:rsidRPr="00ED6B80">
        <w:rPr>
          <w:i/>
          <w:iCs/>
          <w:sz w:val="22"/>
          <w:szCs w:val="22"/>
        </w:rPr>
        <w:t>Carolina Students Taking Academic Responsibility through Teaching</w:t>
      </w:r>
      <w:r w:rsidRPr="00ED6B80">
        <w:rPr>
          <w:sz w:val="22"/>
          <w:szCs w:val="22"/>
        </w:rPr>
        <w:t xml:space="preserve"> (C-Start) Mentor</w:t>
      </w:r>
    </w:p>
    <w:p w14:paraId="12999A95" w14:textId="77777777" w:rsidR="00B53153" w:rsidRDefault="0093234E" w:rsidP="00B53153">
      <w:pPr>
        <w:pStyle w:val="ListParagraph"/>
        <w:ind w:left="1440"/>
        <w:rPr>
          <w:sz w:val="22"/>
          <w:szCs w:val="22"/>
        </w:rPr>
      </w:pPr>
      <w:r w:rsidRPr="00A54111">
        <w:rPr>
          <w:sz w:val="22"/>
          <w:szCs w:val="22"/>
        </w:rPr>
        <w:t xml:space="preserve">Served as mentor for an undergraduate student creating and teaching a course on queer game </w:t>
      </w:r>
      <w:proofErr w:type="gramStart"/>
      <w:r w:rsidRPr="00A54111">
        <w:rPr>
          <w:sz w:val="22"/>
          <w:szCs w:val="22"/>
        </w:rPr>
        <w:t>studies</w:t>
      </w:r>
      <w:proofErr w:type="gramEnd"/>
    </w:p>
    <w:p w14:paraId="31465946" w14:textId="77777777" w:rsidR="002A708C" w:rsidRPr="002A708C" w:rsidRDefault="0093234E" w:rsidP="0093234E">
      <w:pPr>
        <w:pStyle w:val="Heading1"/>
        <w:numPr>
          <w:ilvl w:val="0"/>
          <w:numId w:val="9"/>
        </w:numPr>
        <w:rPr>
          <w:bCs/>
          <w:sz w:val="22"/>
          <w:szCs w:val="22"/>
        </w:rPr>
      </w:pPr>
      <w:r w:rsidRPr="002A708C">
        <w:rPr>
          <w:sz w:val="22"/>
          <w:szCs w:val="22"/>
        </w:rPr>
        <w:t>English &amp; Comparative Literature (ECL) Curriculum Committee</w:t>
      </w:r>
    </w:p>
    <w:p w14:paraId="633D7B38" w14:textId="77777777" w:rsidR="00D86BEB" w:rsidRDefault="0093234E" w:rsidP="00D86BEB">
      <w:pPr>
        <w:pStyle w:val="Heading1"/>
        <w:ind w:left="1440"/>
        <w:rPr>
          <w:sz w:val="22"/>
          <w:szCs w:val="22"/>
        </w:rPr>
      </w:pPr>
      <w:r w:rsidRPr="002A708C">
        <w:rPr>
          <w:sz w:val="22"/>
          <w:szCs w:val="22"/>
        </w:rPr>
        <w:t xml:space="preserve">Managed and organized the teaching of the ECL </w:t>
      </w:r>
      <w:proofErr w:type="gramStart"/>
      <w:r w:rsidRPr="002A708C">
        <w:rPr>
          <w:sz w:val="22"/>
          <w:szCs w:val="22"/>
        </w:rPr>
        <w:t>curriculum</w:t>
      </w:r>
      <w:proofErr w:type="gramEnd"/>
    </w:p>
    <w:p w14:paraId="4906B516" w14:textId="77777777" w:rsidR="00D86BEB" w:rsidRPr="00D86BEB" w:rsidRDefault="0093234E" w:rsidP="00D86BEB">
      <w:pPr>
        <w:pStyle w:val="Heading1"/>
        <w:numPr>
          <w:ilvl w:val="0"/>
          <w:numId w:val="9"/>
        </w:numPr>
        <w:rPr>
          <w:bCs/>
          <w:sz w:val="22"/>
          <w:szCs w:val="22"/>
        </w:rPr>
      </w:pPr>
      <w:r w:rsidRPr="00763FC3">
        <w:rPr>
          <w:i/>
          <w:iCs/>
          <w:sz w:val="22"/>
          <w:szCs w:val="22"/>
        </w:rPr>
        <w:t>Concentration Coordinator for Writing, Editing and Digital Publishing</w:t>
      </w:r>
      <w:r>
        <w:rPr>
          <w:sz w:val="22"/>
          <w:szCs w:val="22"/>
        </w:rPr>
        <w:t xml:space="preserve"> (WEDP)</w:t>
      </w:r>
    </w:p>
    <w:p w14:paraId="724AF6EC" w14:textId="77777777" w:rsidR="00297411" w:rsidRDefault="0093234E" w:rsidP="00297411">
      <w:pPr>
        <w:pStyle w:val="Heading1"/>
        <w:ind w:left="1440"/>
        <w:rPr>
          <w:sz w:val="22"/>
          <w:szCs w:val="22"/>
        </w:rPr>
      </w:pPr>
      <w:r w:rsidRPr="00D86BEB">
        <w:rPr>
          <w:sz w:val="22"/>
          <w:szCs w:val="22"/>
        </w:rPr>
        <w:t>Manage the curriculum of the WEDP concentration within the Department of English &amp; Comparative Literature</w:t>
      </w:r>
    </w:p>
    <w:p w14:paraId="2D1FA509" w14:textId="77777777" w:rsidR="00FF6C83" w:rsidRDefault="0029468D" w:rsidP="00FF6C83">
      <w:pPr>
        <w:pStyle w:val="Heading1"/>
        <w:numPr>
          <w:ilvl w:val="0"/>
          <w:numId w:val="9"/>
        </w:numPr>
        <w:rPr>
          <w:sz w:val="22"/>
          <w:szCs w:val="22"/>
        </w:rPr>
      </w:pPr>
      <w:r w:rsidRPr="00297411">
        <w:rPr>
          <w:sz w:val="22"/>
          <w:szCs w:val="22"/>
        </w:rPr>
        <w:t>225</w:t>
      </w:r>
      <w:r w:rsidR="00297411" w:rsidRPr="00297411">
        <w:rPr>
          <w:sz w:val="22"/>
          <w:szCs w:val="22"/>
        </w:rPr>
        <w:t>th Anniversary for</w:t>
      </w:r>
      <w:r w:rsidRPr="00297411">
        <w:rPr>
          <w:sz w:val="22"/>
          <w:szCs w:val="22"/>
        </w:rPr>
        <w:t xml:space="preserve"> English &amp; Comparative Literature </w:t>
      </w:r>
      <w:r w:rsidR="00FF6C83">
        <w:rPr>
          <w:sz w:val="22"/>
          <w:szCs w:val="22"/>
        </w:rPr>
        <w:t xml:space="preserve">Advisory Committee </w:t>
      </w:r>
    </w:p>
    <w:p w14:paraId="164FD0D0" w14:textId="205D8D6B" w:rsidR="00B53153" w:rsidRPr="00B53153" w:rsidRDefault="00FF6C83" w:rsidP="00B53153">
      <w:pPr>
        <w:pStyle w:val="Heading1"/>
        <w:ind w:left="1440"/>
        <w:rPr>
          <w:sz w:val="22"/>
          <w:szCs w:val="22"/>
        </w:rPr>
      </w:pPr>
      <w:r>
        <w:rPr>
          <w:sz w:val="22"/>
          <w:szCs w:val="22"/>
        </w:rPr>
        <w:t>Planned and organized</w:t>
      </w:r>
      <w:r w:rsidR="000A5F49">
        <w:rPr>
          <w:sz w:val="22"/>
          <w:szCs w:val="22"/>
        </w:rPr>
        <w:t xml:space="preserve"> year-long celebration of departmental history. </w:t>
      </w:r>
      <w:r w:rsidR="00B53153">
        <w:rPr>
          <w:sz w:val="22"/>
          <w:szCs w:val="22"/>
        </w:rPr>
        <w:t>O</w:t>
      </w:r>
      <w:r w:rsidR="000A5F49">
        <w:rPr>
          <w:sz w:val="22"/>
          <w:szCs w:val="22"/>
        </w:rPr>
        <w:t>ver $600,00</w:t>
      </w:r>
      <w:r w:rsidR="00B53153">
        <w:rPr>
          <w:sz w:val="22"/>
          <w:szCs w:val="22"/>
        </w:rPr>
        <w:t>0 raised to support departmental goals.</w:t>
      </w:r>
    </w:p>
    <w:p w14:paraId="71439B0B" w14:textId="77777777" w:rsidR="0093234E" w:rsidRDefault="0093234E" w:rsidP="0093234E">
      <w:pPr>
        <w:rPr>
          <w:sz w:val="22"/>
          <w:szCs w:val="22"/>
        </w:rPr>
      </w:pPr>
    </w:p>
    <w:p w14:paraId="5294912E" w14:textId="02A22C26" w:rsidR="002A708C" w:rsidRDefault="00D86BEB" w:rsidP="000C0D84">
      <w:pPr>
        <w:ind w:firstLine="720"/>
        <w:rPr>
          <w:sz w:val="22"/>
          <w:szCs w:val="22"/>
        </w:rPr>
      </w:pPr>
      <w:r>
        <w:rPr>
          <w:sz w:val="22"/>
          <w:szCs w:val="22"/>
        </w:rPr>
        <w:t>2020-2021</w:t>
      </w:r>
    </w:p>
    <w:p w14:paraId="3A9AF6BC" w14:textId="77777777" w:rsidR="00D86BEB" w:rsidRDefault="002A708C" w:rsidP="002A708C">
      <w:pPr>
        <w:pStyle w:val="ListParagraph"/>
        <w:numPr>
          <w:ilvl w:val="0"/>
          <w:numId w:val="9"/>
        </w:numPr>
        <w:rPr>
          <w:sz w:val="22"/>
          <w:szCs w:val="22"/>
        </w:rPr>
      </w:pPr>
      <w:r w:rsidRPr="00D86BEB">
        <w:rPr>
          <w:sz w:val="22"/>
          <w:szCs w:val="22"/>
        </w:rPr>
        <w:t>English &amp; Comparative Literature (ECL) Curriculum Committee</w:t>
      </w:r>
    </w:p>
    <w:p w14:paraId="408BD9C2" w14:textId="77777777" w:rsidR="00D86BEB" w:rsidRDefault="002A708C" w:rsidP="00D86BEB">
      <w:pPr>
        <w:pStyle w:val="ListParagraph"/>
        <w:ind w:left="1440"/>
        <w:rPr>
          <w:sz w:val="22"/>
          <w:szCs w:val="22"/>
        </w:rPr>
      </w:pPr>
      <w:r w:rsidRPr="00D86BEB">
        <w:rPr>
          <w:sz w:val="22"/>
          <w:szCs w:val="22"/>
        </w:rPr>
        <w:t xml:space="preserve">Managed and organized the teaching of the ECL </w:t>
      </w:r>
      <w:proofErr w:type="gramStart"/>
      <w:r w:rsidRPr="00D86BEB">
        <w:rPr>
          <w:sz w:val="22"/>
          <w:szCs w:val="22"/>
        </w:rPr>
        <w:t>curriculum</w:t>
      </w:r>
      <w:proofErr w:type="gramEnd"/>
    </w:p>
    <w:p w14:paraId="2E9F24C8" w14:textId="77777777" w:rsidR="00D86BEB" w:rsidRDefault="002A708C" w:rsidP="00D86BEB">
      <w:pPr>
        <w:pStyle w:val="ListParagraph"/>
        <w:numPr>
          <w:ilvl w:val="0"/>
          <w:numId w:val="9"/>
        </w:numPr>
        <w:rPr>
          <w:sz w:val="22"/>
          <w:szCs w:val="22"/>
        </w:rPr>
      </w:pPr>
      <w:r w:rsidRPr="00763FC3">
        <w:rPr>
          <w:i/>
          <w:iCs/>
          <w:sz w:val="22"/>
          <w:szCs w:val="22"/>
        </w:rPr>
        <w:t>Concentration Coordinator for Writing, Editing and Digital Publishing</w:t>
      </w:r>
      <w:r>
        <w:rPr>
          <w:sz w:val="22"/>
          <w:szCs w:val="22"/>
        </w:rPr>
        <w:t xml:space="preserve"> (WEDP)</w:t>
      </w:r>
    </w:p>
    <w:p w14:paraId="48C5540C" w14:textId="77777777" w:rsidR="00D86BEB" w:rsidRDefault="002A708C" w:rsidP="00D86BEB">
      <w:pPr>
        <w:pStyle w:val="ListParagraph"/>
        <w:ind w:left="1440"/>
        <w:rPr>
          <w:sz w:val="22"/>
          <w:szCs w:val="22"/>
        </w:rPr>
      </w:pPr>
      <w:r w:rsidRPr="00D86BEB">
        <w:rPr>
          <w:sz w:val="22"/>
          <w:szCs w:val="22"/>
        </w:rPr>
        <w:t>Manage the curriculum of the WEDP concentration within the Department of English &amp; Comparative Literature</w:t>
      </w:r>
    </w:p>
    <w:p w14:paraId="572B98E1" w14:textId="77777777" w:rsidR="000167C5" w:rsidRDefault="0093234E" w:rsidP="0093234E">
      <w:pPr>
        <w:pStyle w:val="ListParagraph"/>
        <w:numPr>
          <w:ilvl w:val="0"/>
          <w:numId w:val="9"/>
        </w:numPr>
        <w:rPr>
          <w:sz w:val="22"/>
          <w:szCs w:val="22"/>
        </w:rPr>
      </w:pPr>
      <w:r w:rsidRPr="007131F5">
        <w:rPr>
          <w:i/>
          <w:sz w:val="22"/>
          <w:szCs w:val="22"/>
        </w:rPr>
        <w:t>Co-facilitator</w:t>
      </w:r>
      <w:r w:rsidRPr="007131F5">
        <w:rPr>
          <w:sz w:val="22"/>
          <w:szCs w:val="22"/>
        </w:rPr>
        <w:t xml:space="preserve"> for Quality Enhancement Plan Course-Based Undergraduate Research (CURE) Faculty Learning Community</w:t>
      </w:r>
    </w:p>
    <w:p w14:paraId="6FA72C28" w14:textId="77777777" w:rsidR="000167C5" w:rsidRPr="000167C5" w:rsidRDefault="0093234E" w:rsidP="000167C5">
      <w:pPr>
        <w:pStyle w:val="ListParagraph"/>
        <w:numPr>
          <w:ilvl w:val="0"/>
          <w:numId w:val="9"/>
        </w:numPr>
        <w:rPr>
          <w:sz w:val="22"/>
          <w:szCs w:val="22"/>
        </w:rPr>
      </w:pPr>
      <w:r w:rsidRPr="000167C5">
        <w:rPr>
          <w:i/>
          <w:iCs/>
          <w:sz w:val="22"/>
          <w:szCs w:val="22"/>
        </w:rPr>
        <w:t>Committee for the creation of Data Science Minor</w:t>
      </w:r>
    </w:p>
    <w:p w14:paraId="7734F3C1" w14:textId="7F620D5A" w:rsidR="0093234E" w:rsidRPr="000167C5" w:rsidRDefault="0093234E" w:rsidP="000167C5">
      <w:pPr>
        <w:pStyle w:val="ListParagraph"/>
        <w:ind w:left="1440"/>
        <w:rPr>
          <w:sz w:val="22"/>
          <w:szCs w:val="22"/>
        </w:rPr>
      </w:pPr>
      <w:r w:rsidRPr="000167C5">
        <w:rPr>
          <w:sz w:val="22"/>
          <w:szCs w:val="22"/>
        </w:rPr>
        <w:t xml:space="preserve">Worked with committee to conceive and design a new data science minor, the first data science program at </w:t>
      </w:r>
      <w:proofErr w:type="gramStart"/>
      <w:r w:rsidRPr="000167C5">
        <w:rPr>
          <w:sz w:val="22"/>
          <w:szCs w:val="22"/>
        </w:rPr>
        <w:t>UNC</w:t>
      </w:r>
      <w:proofErr w:type="gramEnd"/>
    </w:p>
    <w:p w14:paraId="45781B0A" w14:textId="77777777" w:rsidR="0093234E" w:rsidRDefault="0093234E" w:rsidP="0093234E">
      <w:pPr>
        <w:rPr>
          <w:sz w:val="22"/>
          <w:szCs w:val="22"/>
        </w:rPr>
      </w:pPr>
    </w:p>
    <w:p w14:paraId="0805DB5C" w14:textId="77777777" w:rsidR="00254CA5" w:rsidRDefault="00254CA5" w:rsidP="000C0D84">
      <w:pPr>
        <w:ind w:firstLine="720"/>
        <w:rPr>
          <w:sz w:val="22"/>
          <w:szCs w:val="22"/>
        </w:rPr>
      </w:pPr>
      <w:r>
        <w:rPr>
          <w:sz w:val="22"/>
          <w:szCs w:val="22"/>
        </w:rPr>
        <w:t>2019-2020</w:t>
      </w:r>
    </w:p>
    <w:p w14:paraId="19157CD2" w14:textId="77777777" w:rsidR="00E810F4" w:rsidRDefault="0093234E" w:rsidP="0093234E">
      <w:pPr>
        <w:pStyle w:val="ListParagraph"/>
        <w:numPr>
          <w:ilvl w:val="0"/>
          <w:numId w:val="10"/>
        </w:numPr>
        <w:rPr>
          <w:sz w:val="22"/>
          <w:szCs w:val="22"/>
        </w:rPr>
      </w:pPr>
      <w:r w:rsidRPr="00254CA5">
        <w:rPr>
          <w:i/>
          <w:sz w:val="22"/>
          <w:szCs w:val="22"/>
        </w:rPr>
        <w:t>Data Science Subcommittee</w:t>
      </w:r>
      <w:r w:rsidRPr="00254CA5">
        <w:rPr>
          <w:sz w:val="22"/>
          <w:szCs w:val="22"/>
        </w:rPr>
        <w:t xml:space="preserve"> on</w:t>
      </w:r>
      <w:r w:rsidRPr="007131F5">
        <w:t xml:space="preserve"> </w:t>
      </w:r>
      <w:r w:rsidRPr="00254CA5">
        <w:rPr>
          <w:sz w:val="22"/>
          <w:szCs w:val="22"/>
        </w:rPr>
        <w:t xml:space="preserve">examining the feasibility of a comprehensive data science </w:t>
      </w:r>
      <w:r w:rsidRPr="00E810F4">
        <w:rPr>
          <w:sz w:val="22"/>
          <w:szCs w:val="22"/>
        </w:rPr>
        <w:t xml:space="preserve">initiative at </w:t>
      </w:r>
      <w:proofErr w:type="gramStart"/>
      <w:r w:rsidRPr="00E810F4">
        <w:rPr>
          <w:sz w:val="22"/>
          <w:szCs w:val="22"/>
        </w:rPr>
        <w:t>Carolina</w:t>
      </w:r>
      <w:proofErr w:type="gramEnd"/>
    </w:p>
    <w:p w14:paraId="088E5B43" w14:textId="77777777" w:rsidR="00E810F4" w:rsidRPr="00E810F4" w:rsidRDefault="0093234E" w:rsidP="0093234E">
      <w:pPr>
        <w:pStyle w:val="ListParagraph"/>
        <w:numPr>
          <w:ilvl w:val="0"/>
          <w:numId w:val="10"/>
        </w:numPr>
        <w:rPr>
          <w:sz w:val="22"/>
          <w:szCs w:val="22"/>
        </w:rPr>
      </w:pPr>
      <w:r w:rsidRPr="00E810F4">
        <w:rPr>
          <w:i/>
          <w:sz w:val="22"/>
          <w:szCs w:val="22"/>
        </w:rPr>
        <w:t>Search Committee for Teaching Faculty position in Technical Writing</w:t>
      </w:r>
    </w:p>
    <w:p w14:paraId="68B58302" w14:textId="77777777" w:rsidR="00E810F4" w:rsidRPr="00E810F4" w:rsidRDefault="0093234E" w:rsidP="00E810F4">
      <w:pPr>
        <w:pStyle w:val="ListParagraph"/>
        <w:numPr>
          <w:ilvl w:val="0"/>
          <w:numId w:val="10"/>
        </w:numPr>
        <w:rPr>
          <w:sz w:val="22"/>
          <w:szCs w:val="22"/>
        </w:rPr>
      </w:pPr>
      <w:r w:rsidRPr="00E810F4">
        <w:rPr>
          <w:i/>
          <w:sz w:val="22"/>
          <w:szCs w:val="22"/>
        </w:rPr>
        <w:t>E-Portfolio Pilot Project Coordinator</w:t>
      </w:r>
    </w:p>
    <w:p w14:paraId="1349BA5E" w14:textId="77777777" w:rsidR="00E810F4" w:rsidRDefault="0093234E" w:rsidP="00E810F4">
      <w:pPr>
        <w:pStyle w:val="ListParagraph"/>
        <w:ind w:left="1440"/>
        <w:rPr>
          <w:sz w:val="22"/>
          <w:szCs w:val="22"/>
        </w:rPr>
      </w:pPr>
      <w:r w:rsidRPr="00E810F4">
        <w:rPr>
          <w:sz w:val="22"/>
          <w:szCs w:val="22"/>
        </w:rPr>
        <w:t xml:space="preserve">Created, implemented, and assessed a pilot project on integrating e-portfolios in the Writing Program </w:t>
      </w:r>
    </w:p>
    <w:p w14:paraId="6D78E935" w14:textId="77777777" w:rsidR="00E810F4" w:rsidRPr="00E810F4" w:rsidRDefault="0093234E" w:rsidP="00E810F4">
      <w:pPr>
        <w:pStyle w:val="ListParagraph"/>
        <w:numPr>
          <w:ilvl w:val="0"/>
          <w:numId w:val="10"/>
        </w:numPr>
        <w:rPr>
          <w:sz w:val="22"/>
          <w:szCs w:val="22"/>
        </w:rPr>
      </w:pPr>
      <w:r w:rsidRPr="00BC0107">
        <w:rPr>
          <w:i/>
          <w:sz w:val="22"/>
          <w:szCs w:val="22"/>
        </w:rPr>
        <w:lastRenderedPageBreak/>
        <w:t>E-Portfolio Committee Member</w:t>
      </w:r>
    </w:p>
    <w:p w14:paraId="23B93AFA" w14:textId="394C0B36" w:rsidR="0093234E" w:rsidRDefault="0093234E" w:rsidP="00E810F4">
      <w:pPr>
        <w:pStyle w:val="ListParagraph"/>
        <w:ind w:left="1440"/>
        <w:rPr>
          <w:sz w:val="22"/>
          <w:szCs w:val="22"/>
        </w:rPr>
      </w:pPr>
      <w:r w:rsidRPr="00E810F4">
        <w:rPr>
          <w:sz w:val="22"/>
          <w:szCs w:val="22"/>
        </w:rPr>
        <w:t xml:space="preserve">Participated in a committee dedicated to assessing e-portfolio vendors for potential integration into UNC undergraduate </w:t>
      </w:r>
      <w:proofErr w:type="gramStart"/>
      <w:r w:rsidRPr="00E810F4">
        <w:rPr>
          <w:sz w:val="22"/>
          <w:szCs w:val="22"/>
        </w:rPr>
        <w:t>curriculum</w:t>
      </w:r>
      <w:proofErr w:type="gramEnd"/>
    </w:p>
    <w:p w14:paraId="60C147CA" w14:textId="77777777" w:rsidR="00B848BD" w:rsidRDefault="00B848BD" w:rsidP="00B848BD">
      <w:pPr>
        <w:pStyle w:val="ListParagraph"/>
        <w:numPr>
          <w:ilvl w:val="0"/>
          <w:numId w:val="10"/>
        </w:numPr>
        <w:rPr>
          <w:i/>
          <w:sz w:val="22"/>
          <w:szCs w:val="22"/>
        </w:rPr>
      </w:pPr>
      <w:r w:rsidRPr="00B848BD">
        <w:rPr>
          <w:i/>
          <w:sz w:val="22"/>
          <w:szCs w:val="22"/>
        </w:rPr>
        <w:t>Course-based Undergraduate Research (CURE) Development Grant Proposal Reviewer</w:t>
      </w:r>
    </w:p>
    <w:p w14:paraId="3556DF4C" w14:textId="2A2992D0" w:rsidR="00B848BD" w:rsidRPr="00B848BD" w:rsidRDefault="00B848BD" w:rsidP="00B848BD">
      <w:pPr>
        <w:pStyle w:val="ListParagraph"/>
        <w:ind w:left="1440"/>
        <w:rPr>
          <w:i/>
          <w:sz w:val="22"/>
          <w:szCs w:val="22"/>
        </w:rPr>
      </w:pPr>
      <w:r w:rsidRPr="00B848BD">
        <w:rPr>
          <w:sz w:val="22"/>
          <w:szCs w:val="22"/>
        </w:rPr>
        <w:t xml:space="preserve">Evaluated 12 grant proposals designed to implement authentic undergraduate research into new </w:t>
      </w:r>
      <w:proofErr w:type="gramStart"/>
      <w:r w:rsidRPr="00B848BD">
        <w:rPr>
          <w:sz w:val="22"/>
          <w:szCs w:val="22"/>
        </w:rPr>
        <w:t>courses</w:t>
      </w:r>
      <w:proofErr w:type="gramEnd"/>
    </w:p>
    <w:p w14:paraId="14184F42" w14:textId="77777777" w:rsidR="0093234E" w:rsidRDefault="0093234E" w:rsidP="0093234E">
      <w:pPr>
        <w:rPr>
          <w:sz w:val="22"/>
          <w:szCs w:val="22"/>
        </w:rPr>
      </w:pPr>
    </w:p>
    <w:p w14:paraId="0AAE4514" w14:textId="77777777" w:rsidR="00B848BD" w:rsidRDefault="0093234E" w:rsidP="000C0D84">
      <w:pPr>
        <w:ind w:firstLine="720"/>
        <w:rPr>
          <w:sz w:val="22"/>
          <w:szCs w:val="22"/>
        </w:rPr>
      </w:pPr>
      <w:r>
        <w:rPr>
          <w:sz w:val="22"/>
          <w:szCs w:val="22"/>
        </w:rPr>
        <w:t>2018</w:t>
      </w:r>
      <w:r w:rsidR="00B848BD">
        <w:rPr>
          <w:sz w:val="22"/>
          <w:szCs w:val="22"/>
        </w:rPr>
        <w:t>-2019</w:t>
      </w:r>
    </w:p>
    <w:p w14:paraId="4CD5E467" w14:textId="77777777" w:rsidR="00B848BD" w:rsidRDefault="0093234E" w:rsidP="00B848BD">
      <w:pPr>
        <w:pStyle w:val="ListParagraph"/>
        <w:numPr>
          <w:ilvl w:val="0"/>
          <w:numId w:val="10"/>
        </w:numPr>
        <w:rPr>
          <w:i/>
          <w:sz w:val="22"/>
          <w:szCs w:val="22"/>
        </w:rPr>
      </w:pPr>
      <w:r w:rsidRPr="00B848BD">
        <w:rPr>
          <w:i/>
          <w:sz w:val="22"/>
          <w:szCs w:val="22"/>
        </w:rPr>
        <w:t>Website Redevelopment Project Manager</w:t>
      </w:r>
    </w:p>
    <w:p w14:paraId="13868246" w14:textId="77777777" w:rsidR="00B848BD" w:rsidRPr="00B848BD" w:rsidRDefault="0093234E" w:rsidP="00B848BD">
      <w:pPr>
        <w:pStyle w:val="ListParagraph"/>
        <w:ind w:left="1440"/>
        <w:rPr>
          <w:i/>
          <w:sz w:val="22"/>
          <w:szCs w:val="22"/>
        </w:rPr>
      </w:pPr>
      <w:r w:rsidRPr="00B848BD">
        <w:rPr>
          <w:sz w:val="22"/>
          <w:szCs w:val="22"/>
        </w:rPr>
        <w:t xml:space="preserve">Coordinated and managed a team of developers, designers, </w:t>
      </w:r>
      <w:proofErr w:type="gramStart"/>
      <w:r w:rsidRPr="00B848BD">
        <w:rPr>
          <w:sz w:val="22"/>
          <w:szCs w:val="22"/>
        </w:rPr>
        <w:t>coders</w:t>
      </w:r>
      <w:proofErr w:type="gramEnd"/>
      <w:r w:rsidRPr="00B848BD">
        <w:rPr>
          <w:sz w:val="22"/>
          <w:szCs w:val="22"/>
        </w:rPr>
        <w:t xml:space="preserve"> and other professionals working on the development of the new English and Comparative Literature website.</w:t>
      </w:r>
    </w:p>
    <w:p w14:paraId="12186BAA" w14:textId="77777777" w:rsidR="00B848BD" w:rsidRDefault="0093234E" w:rsidP="00B848BD">
      <w:pPr>
        <w:pStyle w:val="ListParagraph"/>
        <w:numPr>
          <w:ilvl w:val="0"/>
          <w:numId w:val="10"/>
        </w:numPr>
        <w:rPr>
          <w:i/>
          <w:sz w:val="22"/>
          <w:szCs w:val="22"/>
        </w:rPr>
      </w:pPr>
      <w:r w:rsidRPr="00B848BD">
        <w:rPr>
          <w:i/>
          <w:sz w:val="22"/>
          <w:szCs w:val="22"/>
        </w:rPr>
        <w:t>Course-based Undergraduate Research (CURE) Development Grant Proposal Reviewer</w:t>
      </w:r>
    </w:p>
    <w:p w14:paraId="18CE9691" w14:textId="7C7AF33F" w:rsidR="0093234E" w:rsidRDefault="0093234E" w:rsidP="00B848BD">
      <w:pPr>
        <w:pStyle w:val="ListParagraph"/>
        <w:ind w:left="1440"/>
        <w:rPr>
          <w:sz w:val="22"/>
          <w:szCs w:val="22"/>
        </w:rPr>
      </w:pPr>
      <w:r w:rsidRPr="00B848BD">
        <w:rPr>
          <w:sz w:val="22"/>
          <w:szCs w:val="22"/>
        </w:rPr>
        <w:t xml:space="preserve">Evaluated 12 grant proposals designed to implement authentic undergraduate research into new </w:t>
      </w:r>
      <w:proofErr w:type="gramStart"/>
      <w:r w:rsidRPr="00B848BD">
        <w:rPr>
          <w:sz w:val="22"/>
          <w:szCs w:val="22"/>
        </w:rPr>
        <w:t>courses</w:t>
      </w:r>
      <w:proofErr w:type="gramEnd"/>
    </w:p>
    <w:p w14:paraId="13BC9540" w14:textId="77777777" w:rsidR="000C0D84" w:rsidRPr="000C0D84" w:rsidRDefault="000C0D84" w:rsidP="000C0D84">
      <w:pPr>
        <w:pStyle w:val="ListParagraph"/>
        <w:numPr>
          <w:ilvl w:val="0"/>
          <w:numId w:val="10"/>
        </w:numPr>
        <w:rPr>
          <w:sz w:val="22"/>
          <w:szCs w:val="22"/>
        </w:rPr>
      </w:pPr>
      <w:r w:rsidRPr="000C0D84">
        <w:rPr>
          <w:i/>
          <w:sz w:val="22"/>
          <w:szCs w:val="22"/>
        </w:rPr>
        <w:t>Teaching Professor Advisory Committee</w:t>
      </w:r>
    </w:p>
    <w:p w14:paraId="44B66941" w14:textId="77777777" w:rsidR="000C0D84" w:rsidRDefault="000C0D84" w:rsidP="000C0D84">
      <w:pPr>
        <w:pStyle w:val="ListParagraph"/>
        <w:ind w:left="1440"/>
        <w:rPr>
          <w:sz w:val="22"/>
          <w:szCs w:val="22"/>
        </w:rPr>
      </w:pPr>
      <w:r w:rsidRPr="0035631F">
        <w:rPr>
          <w:sz w:val="22"/>
          <w:szCs w:val="22"/>
        </w:rPr>
        <w:t>Member of advisory committee that serves as liaison between the English and Comparative Literature fixed-term faculty and the Department and University administration.</w:t>
      </w:r>
    </w:p>
    <w:p w14:paraId="73A937C4" w14:textId="77777777" w:rsidR="00804CAA" w:rsidRPr="00B848BD" w:rsidRDefault="00804CAA" w:rsidP="00B848BD">
      <w:pPr>
        <w:pStyle w:val="ListParagraph"/>
        <w:ind w:left="1440"/>
        <w:rPr>
          <w:i/>
          <w:sz w:val="22"/>
          <w:szCs w:val="22"/>
        </w:rPr>
      </w:pPr>
    </w:p>
    <w:p w14:paraId="4AF3B3DA" w14:textId="77777777" w:rsidR="001A67C0" w:rsidRDefault="001A67C0" w:rsidP="000C0D84">
      <w:pPr>
        <w:ind w:firstLine="720"/>
        <w:rPr>
          <w:sz w:val="22"/>
          <w:szCs w:val="22"/>
        </w:rPr>
      </w:pPr>
      <w:r>
        <w:rPr>
          <w:sz w:val="22"/>
          <w:szCs w:val="22"/>
        </w:rPr>
        <w:t>2018-2017</w:t>
      </w:r>
    </w:p>
    <w:p w14:paraId="111E7224" w14:textId="77777777" w:rsidR="001A67C0" w:rsidRPr="001A67C0" w:rsidRDefault="0093234E" w:rsidP="001A67C0">
      <w:pPr>
        <w:pStyle w:val="ListParagraph"/>
        <w:numPr>
          <w:ilvl w:val="0"/>
          <w:numId w:val="10"/>
        </w:numPr>
        <w:rPr>
          <w:sz w:val="22"/>
          <w:szCs w:val="22"/>
        </w:rPr>
      </w:pPr>
      <w:r w:rsidRPr="001A67C0">
        <w:rPr>
          <w:i/>
          <w:sz w:val="22"/>
          <w:szCs w:val="22"/>
        </w:rPr>
        <w:t>Associate Director, First-Year Writing Assessment</w:t>
      </w:r>
    </w:p>
    <w:p w14:paraId="36E3464D" w14:textId="77777777" w:rsidR="00925DAB" w:rsidRDefault="0093234E" w:rsidP="00925DAB">
      <w:pPr>
        <w:pStyle w:val="ListParagraph"/>
        <w:ind w:left="1440"/>
        <w:rPr>
          <w:sz w:val="22"/>
          <w:szCs w:val="22"/>
        </w:rPr>
      </w:pPr>
      <w:r w:rsidRPr="001A67C0">
        <w:rPr>
          <w:sz w:val="22"/>
          <w:szCs w:val="22"/>
        </w:rPr>
        <w:t>Facilitated the data collection, assessment calibration, and data analysis for a multi-year assessment project geared to evaluating the learning outcomes of students in a mandatory first-year composition course.</w:t>
      </w:r>
    </w:p>
    <w:p w14:paraId="2D055F51" w14:textId="77777777" w:rsidR="00925DAB" w:rsidRDefault="0093234E" w:rsidP="000C0D84">
      <w:pPr>
        <w:pStyle w:val="ListParagraph"/>
        <w:numPr>
          <w:ilvl w:val="0"/>
          <w:numId w:val="10"/>
        </w:numPr>
        <w:rPr>
          <w:i/>
          <w:sz w:val="22"/>
          <w:szCs w:val="22"/>
        </w:rPr>
      </w:pPr>
      <w:r w:rsidRPr="007B6A00">
        <w:rPr>
          <w:i/>
          <w:sz w:val="22"/>
          <w:szCs w:val="22"/>
        </w:rPr>
        <w:t>Writing Program Liaison</w:t>
      </w:r>
    </w:p>
    <w:p w14:paraId="5FD34DEB" w14:textId="77777777" w:rsidR="000C0D84" w:rsidRDefault="0093234E" w:rsidP="000C0D84">
      <w:pPr>
        <w:pStyle w:val="ListParagraph"/>
        <w:ind w:left="1440"/>
        <w:rPr>
          <w:sz w:val="22"/>
          <w:szCs w:val="22"/>
        </w:rPr>
      </w:pPr>
      <w:r>
        <w:rPr>
          <w:sz w:val="22"/>
          <w:szCs w:val="22"/>
        </w:rPr>
        <w:t xml:space="preserve">Served as representative on the Writing Program Administrative Committee responsible for steering the direction of the Writing Program, including the creation of a new mission, goals, and assessment </w:t>
      </w:r>
      <w:proofErr w:type="gramStart"/>
      <w:r>
        <w:rPr>
          <w:sz w:val="22"/>
          <w:szCs w:val="22"/>
        </w:rPr>
        <w:t>metrics</w:t>
      </w:r>
      <w:proofErr w:type="gramEnd"/>
    </w:p>
    <w:p w14:paraId="383354F4" w14:textId="242CA56F" w:rsidR="000C0D84" w:rsidRPr="000C0D84" w:rsidRDefault="0093234E" w:rsidP="000C0D84">
      <w:pPr>
        <w:pStyle w:val="ListParagraph"/>
        <w:numPr>
          <w:ilvl w:val="0"/>
          <w:numId w:val="10"/>
        </w:numPr>
        <w:rPr>
          <w:sz w:val="22"/>
          <w:szCs w:val="22"/>
        </w:rPr>
      </w:pPr>
      <w:r w:rsidRPr="000C0D84">
        <w:rPr>
          <w:i/>
          <w:sz w:val="22"/>
          <w:szCs w:val="22"/>
        </w:rPr>
        <w:t>Teaching Professor Advisory Committee</w:t>
      </w:r>
    </w:p>
    <w:p w14:paraId="0BA494AB" w14:textId="047A41BE" w:rsidR="0093234E" w:rsidRDefault="0093234E" w:rsidP="000C0D84">
      <w:pPr>
        <w:pStyle w:val="ListParagraph"/>
        <w:ind w:left="1440"/>
        <w:rPr>
          <w:sz w:val="22"/>
          <w:szCs w:val="22"/>
        </w:rPr>
      </w:pPr>
      <w:r w:rsidRPr="0035631F">
        <w:rPr>
          <w:sz w:val="22"/>
          <w:szCs w:val="22"/>
        </w:rPr>
        <w:t>Member of advisory committee that serves as liaison between the English and Comparative Literature fixed-term faculty and the Department and University administration.</w:t>
      </w:r>
    </w:p>
    <w:p w14:paraId="43E82D7A" w14:textId="77777777" w:rsidR="0093234E" w:rsidRDefault="0093234E" w:rsidP="0093234E">
      <w:pPr>
        <w:ind w:left="720" w:hanging="720"/>
        <w:rPr>
          <w:sz w:val="22"/>
          <w:szCs w:val="22"/>
        </w:rPr>
      </w:pPr>
    </w:p>
    <w:p w14:paraId="3D25747E" w14:textId="6BCB2026" w:rsidR="0093234E" w:rsidRPr="000C6111" w:rsidRDefault="00442C1F" w:rsidP="00442C1F">
      <w:pPr>
        <w:ind w:firstLine="720"/>
        <w:rPr>
          <w:sz w:val="22"/>
          <w:szCs w:val="22"/>
        </w:rPr>
      </w:pPr>
      <w:r>
        <w:rPr>
          <w:sz w:val="22"/>
          <w:szCs w:val="22"/>
        </w:rPr>
        <w:t>2017-2016</w:t>
      </w:r>
    </w:p>
    <w:p w14:paraId="5E4BB4CB" w14:textId="007A5180" w:rsidR="0093234E" w:rsidRDefault="0093234E" w:rsidP="00442C1F">
      <w:pPr>
        <w:pStyle w:val="ListParagraph"/>
        <w:numPr>
          <w:ilvl w:val="0"/>
          <w:numId w:val="10"/>
        </w:numPr>
        <w:rPr>
          <w:sz w:val="22"/>
          <w:szCs w:val="22"/>
        </w:rPr>
      </w:pPr>
      <w:r w:rsidRPr="00442C1F">
        <w:rPr>
          <w:i/>
          <w:sz w:val="22"/>
          <w:szCs w:val="22"/>
        </w:rPr>
        <w:t>Faculty Mentor</w:t>
      </w:r>
      <w:r w:rsidRPr="00442C1F">
        <w:rPr>
          <w:sz w:val="22"/>
          <w:szCs w:val="22"/>
        </w:rPr>
        <w:t xml:space="preserve"> for UNC C-START – undergraduate students teaching </w:t>
      </w:r>
      <w:proofErr w:type="gramStart"/>
      <w:r w:rsidRPr="00442C1F">
        <w:rPr>
          <w:sz w:val="22"/>
          <w:szCs w:val="22"/>
        </w:rPr>
        <w:t>program</w:t>
      </w:r>
      <w:proofErr w:type="gramEnd"/>
    </w:p>
    <w:p w14:paraId="4C5751C3" w14:textId="77777777" w:rsidR="00442C1F" w:rsidRPr="001A67C0" w:rsidRDefault="00442C1F" w:rsidP="00442C1F">
      <w:pPr>
        <w:pStyle w:val="ListParagraph"/>
        <w:numPr>
          <w:ilvl w:val="0"/>
          <w:numId w:val="10"/>
        </w:numPr>
        <w:rPr>
          <w:sz w:val="22"/>
          <w:szCs w:val="22"/>
        </w:rPr>
      </w:pPr>
      <w:r w:rsidRPr="001A67C0">
        <w:rPr>
          <w:i/>
          <w:sz w:val="22"/>
          <w:szCs w:val="22"/>
        </w:rPr>
        <w:t>Associate Director, First-Year Writing Assessment</w:t>
      </w:r>
    </w:p>
    <w:p w14:paraId="4CE88B11" w14:textId="77777777" w:rsidR="00442C1F" w:rsidRDefault="00442C1F" w:rsidP="00442C1F">
      <w:pPr>
        <w:pStyle w:val="ListParagraph"/>
        <w:ind w:left="1440"/>
        <w:rPr>
          <w:sz w:val="22"/>
          <w:szCs w:val="22"/>
        </w:rPr>
      </w:pPr>
      <w:r w:rsidRPr="001A67C0">
        <w:rPr>
          <w:sz w:val="22"/>
          <w:szCs w:val="22"/>
        </w:rPr>
        <w:t>Facilitated the data collection, assessment calibration, and data analysis for a multi-year assessment project geared to evaluating the learning outcomes of students in a mandatory first-year composition course.</w:t>
      </w:r>
    </w:p>
    <w:p w14:paraId="102BF43A" w14:textId="77777777" w:rsidR="00442C1F" w:rsidRDefault="00442C1F" w:rsidP="00442C1F">
      <w:pPr>
        <w:pStyle w:val="ListParagraph"/>
        <w:numPr>
          <w:ilvl w:val="0"/>
          <w:numId w:val="10"/>
        </w:numPr>
        <w:rPr>
          <w:i/>
          <w:sz w:val="22"/>
          <w:szCs w:val="22"/>
        </w:rPr>
      </w:pPr>
      <w:r w:rsidRPr="007B6A00">
        <w:rPr>
          <w:i/>
          <w:sz w:val="22"/>
          <w:szCs w:val="22"/>
        </w:rPr>
        <w:t>Writing Program Liaison</w:t>
      </w:r>
    </w:p>
    <w:p w14:paraId="014521E0" w14:textId="77777777" w:rsidR="00442C1F" w:rsidRDefault="00442C1F" w:rsidP="00442C1F">
      <w:pPr>
        <w:pStyle w:val="ListParagraph"/>
        <w:ind w:left="1440"/>
        <w:rPr>
          <w:sz w:val="22"/>
          <w:szCs w:val="22"/>
        </w:rPr>
      </w:pPr>
      <w:r>
        <w:rPr>
          <w:sz w:val="22"/>
          <w:szCs w:val="22"/>
        </w:rPr>
        <w:t xml:space="preserve">Served as representative on the Writing Program Administrative Committee responsible for steering the direction of the Writing Program, including the creation of a new mission, goals, and assessment </w:t>
      </w:r>
      <w:proofErr w:type="gramStart"/>
      <w:r>
        <w:rPr>
          <w:sz w:val="22"/>
          <w:szCs w:val="22"/>
        </w:rPr>
        <w:t>metrics</w:t>
      </w:r>
      <w:proofErr w:type="gramEnd"/>
    </w:p>
    <w:p w14:paraId="543148D1" w14:textId="77777777" w:rsidR="00442C1F" w:rsidRPr="000C0D84" w:rsidRDefault="00442C1F" w:rsidP="00442C1F">
      <w:pPr>
        <w:pStyle w:val="ListParagraph"/>
        <w:numPr>
          <w:ilvl w:val="0"/>
          <w:numId w:val="10"/>
        </w:numPr>
        <w:rPr>
          <w:sz w:val="22"/>
          <w:szCs w:val="22"/>
        </w:rPr>
      </w:pPr>
      <w:r w:rsidRPr="000C0D84">
        <w:rPr>
          <w:i/>
          <w:sz w:val="22"/>
          <w:szCs w:val="22"/>
        </w:rPr>
        <w:t>Teaching Professor Advisory Committee</w:t>
      </w:r>
    </w:p>
    <w:p w14:paraId="6F9543CF" w14:textId="5F0DE4F4" w:rsidR="00442C1F" w:rsidRPr="008D7DF6" w:rsidRDefault="00442C1F" w:rsidP="008D7DF6">
      <w:pPr>
        <w:pStyle w:val="ListParagraph"/>
        <w:ind w:left="1440"/>
        <w:rPr>
          <w:sz w:val="22"/>
          <w:szCs w:val="22"/>
        </w:rPr>
      </w:pPr>
      <w:r w:rsidRPr="0035631F">
        <w:rPr>
          <w:sz w:val="22"/>
          <w:szCs w:val="22"/>
        </w:rPr>
        <w:t>Member of advisory committee that serves as liaison between the English and Comparative Literature fixed-term faculty and the Department and University administration.</w:t>
      </w:r>
    </w:p>
    <w:p w14:paraId="1963C95B" w14:textId="3DE00A0B" w:rsidR="0093234E" w:rsidRDefault="0093234E" w:rsidP="00442C1F">
      <w:pPr>
        <w:rPr>
          <w:sz w:val="22"/>
          <w:szCs w:val="22"/>
        </w:rPr>
      </w:pPr>
    </w:p>
    <w:p w14:paraId="5EAD77F0" w14:textId="42AEBFD0" w:rsidR="00442C1F" w:rsidRDefault="00442C1F" w:rsidP="0012529D">
      <w:pPr>
        <w:ind w:left="720"/>
        <w:rPr>
          <w:sz w:val="22"/>
          <w:szCs w:val="22"/>
        </w:rPr>
      </w:pPr>
      <w:r>
        <w:rPr>
          <w:sz w:val="22"/>
          <w:szCs w:val="22"/>
        </w:rPr>
        <w:t>2016-201</w:t>
      </w:r>
      <w:r w:rsidR="008D7DF6">
        <w:rPr>
          <w:sz w:val="22"/>
          <w:szCs w:val="22"/>
        </w:rPr>
        <w:t>4</w:t>
      </w:r>
    </w:p>
    <w:p w14:paraId="46E37EE9" w14:textId="77777777" w:rsidR="00442C1F" w:rsidRPr="00442C1F" w:rsidRDefault="0093234E" w:rsidP="00442C1F">
      <w:pPr>
        <w:pStyle w:val="ListParagraph"/>
        <w:numPr>
          <w:ilvl w:val="0"/>
          <w:numId w:val="10"/>
        </w:numPr>
        <w:rPr>
          <w:i/>
          <w:sz w:val="22"/>
          <w:szCs w:val="22"/>
        </w:rPr>
      </w:pPr>
      <w:r w:rsidRPr="00442C1F">
        <w:rPr>
          <w:i/>
          <w:sz w:val="22"/>
          <w:szCs w:val="22"/>
        </w:rPr>
        <w:t xml:space="preserve">Faculty Mentor </w:t>
      </w:r>
      <w:r w:rsidRPr="00442C1F">
        <w:rPr>
          <w:sz w:val="22"/>
          <w:szCs w:val="22"/>
        </w:rPr>
        <w:t>for UNC Morehead-Cain Research Immersion Program</w:t>
      </w:r>
    </w:p>
    <w:p w14:paraId="01F62974" w14:textId="77777777" w:rsidR="008A3D54" w:rsidRPr="008A3D54" w:rsidRDefault="0093234E" w:rsidP="008A3D54">
      <w:pPr>
        <w:pStyle w:val="ListParagraph"/>
        <w:numPr>
          <w:ilvl w:val="0"/>
          <w:numId w:val="10"/>
        </w:numPr>
        <w:rPr>
          <w:i/>
          <w:sz w:val="22"/>
          <w:szCs w:val="22"/>
        </w:rPr>
      </w:pPr>
      <w:r w:rsidRPr="00442C1F">
        <w:rPr>
          <w:i/>
          <w:sz w:val="22"/>
          <w:szCs w:val="22"/>
        </w:rPr>
        <w:lastRenderedPageBreak/>
        <w:t xml:space="preserve">Faculty Mentor </w:t>
      </w:r>
      <w:r w:rsidRPr="00442C1F">
        <w:rPr>
          <w:sz w:val="22"/>
          <w:szCs w:val="22"/>
        </w:rPr>
        <w:t>for UNC Office of Undergraduate Research Celebration of Undergraduate</w:t>
      </w:r>
      <w:r w:rsidR="008A3D54">
        <w:rPr>
          <w:sz w:val="22"/>
          <w:szCs w:val="22"/>
        </w:rPr>
        <w:t xml:space="preserve"> </w:t>
      </w:r>
      <w:r w:rsidRPr="008A3D54">
        <w:rPr>
          <w:sz w:val="22"/>
          <w:szCs w:val="22"/>
        </w:rPr>
        <w:t>Research Symposium</w:t>
      </w:r>
    </w:p>
    <w:p w14:paraId="41B211DE" w14:textId="0B9B14C3" w:rsidR="0093234E" w:rsidRPr="008A3D54" w:rsidRDefault="0093234E" w:rsidP="008A3D54">
      <w:pPr>
        <w:pStyle w:val="ListParagraph"/>
        <w:numPr>
          <w:ilvl w:val="0"/>
          <w:numId w:val="10"/>
        </w:numPr>
        <w:rPr>
          <w:i/>
          <w:sz w:val="22"/>
          <w:szCs w:val="22"/>
        </w:rPr>
      </w:pPr>
      <w:r w:rsidRPr="008A3D54">
        <w:rPr>
          <w:i/>
          <w:sz w:val="22"/>
          <w:szCs w:val="22"/>
        </w:rPr>
        <w:t xml:space="preserve">Humanities Representative </w:t>
      </w:r>
      <w:r w:rsidRPr="008A3D54">
        <w:rPr>
          <w:sz w:val="22"/>
          <w:szCs w:val="22"/>
        </w:rPr>
        <w:t xml:space="preserve">on Exploratory Committee on implementing </w:t>
      </w:r>
      <w:proofErr w:type="spellStart"/>
      <w:r w:rsidRPr="008A3D54">
        <w:rPr>
          <w:sz w:val="22"/>
          <w:szCs w:val="22"/>
        </w:rPr>
        <w:t>Mukurtu</w:t>
      </w:r>
      <w:proofErr w:type="spellEnd"/>
      <w:r w:rsidRPr="008A3D54">
        <w:rPr>
          <w:i/>
          <w:sz w:val="22"/>
          <w:szCs w:val="22"/>
        </w:rPr>
        <w:t xml:space="preserve"> (</w:t>
      </w:r>
      <w:r w:rsidRPr="008A3D54">
        <w:rPr>
          <w:sz w:val="22"/>
          <w:szCs w:val="22"/>
        </w:rPr>
        <w:t xml:space="preserve">a mobile and </w:t>
      </w:r>
      <w:r w:rsidR="006B15C7" w:rsidRPr="008A3D54">
        <w:rPr>
          <w:sz w:val="22"/>
          <w:szCs w:val="22"/>
        </w:rPr>
        <w:t>open-source</w:t>
      </w:r>
      <w:r w:rsidRPr="008A3D54">
        <w:rPr>
          <w:sz w:val="22"/>
          <w:szCs w:val="22"/>
        </w:rPr>
        <w:t xml:space="preserve"> platform designed for indigenous communities to manage and share their digital cultural heritage)</w:t>
      </w:r>
      <w:r w:rsidRPr="008A3D54">
        <w:rPr>
          <w:i/>
          <w:sz w:val="22"/>
          <w:szCs w:val="22"/>
        </w:rPr>
        <w:t xml:space="preserve"> at </w:t>
      </w:r>
      <w:proofErr w:type="gramStart"/>
      <w:r w:rsidRPr="008A3D54">
        <w:rPr>
          <w:i/>
          <w:sz w:val="22"/>
          <w:szCs w:val="22"/>
        </w:rPr>
        <w:t>UNC</w:t>
      </w:r>
      <w:proofErr w:type="gramEnd"/>
      <w:r w:rsidRPr="008A3D54">
        <w:rPr>
          <w:i/>
          <w:sz w:val="22"/>
          <w:szCs w:val="22"/>
        </w:rPr>
        <w:t xml:space="preserve"> </w:t>
      </w:r>
      <w:r w:rsidRPr="008A3D54">
        <w:rPr>
          <w:i/>
          <w:sz w:val="22"/>
          <w:szCs w:val="22"/>
        </w:rPr>
        <w:tab/>
      </w:r>
      <w:r w:rsidRPr="008A3D54">
        <w:rPr>
          <w:i/>
          <w:sz w:val="22"/>
          <w:szCs w:val="22"/>
        </w:rPr>
        <w:tab/>
      </w:r>
      <w:r w:rsidRPr="008A3D54">
        <w:rPr>
          <w:sz w:val="22"/>
          <w:szCs w:val="22"/>
        </w:rPr>
        <w:t xml:space="preserve">            </w:t>
      </w:r>
    </w:p>
    <w:p w14:paraId="32C2CE8C" w14:textId="77777777" w:rsidR="008A3D54" w:rsidRPr="008A3D54" w:rsidRDefault="008A3D54" w:rsidP="008A3D54">
      <w:pPr>
        <w:pStyle w:val="ListParagraph"/>
        <w:numPr>
          <w:ilvl w:val="0"/>
          <w:numId w:val="10"/>
        </w:numPr>
        <w:rPr>
          <w:sz w:val="22"/>
          <w:szCs w:val="22"/>
        </w:rPr>
      </w:pPr>
      <w:r w:rsidRPr="008A3D54">
        <w:rPr>
          <w:i/>
          <w:sz w:val="22"/>
          <w:szCs w:val="22"/>
        </w:rPr>
        <w:t xml:space="preserve">Organizer of Annual Best Teaching Practices Forum </w:t>
      </w:r>
      <w:r w:rsidRPr="008A3D54">
        <w:rPr>
          <w:sz w:val="22"/>
          <w:szCs w:val="22"/>
        </w:rPr>
        <w:tab/>
      </w:r>
      <w:r w:rsidRPr="008A3D54">
        <w:rPr>
          <w:sz w:val="22"/>
          <w:szCs w:val="22"/>
        </w:rPr>
        <w:tab/>
      </w:r>
      <w:r w:rsidRPr="008A3D54">
        <w:rPr>
          <w:sz w:val="22"/>
          <w:szCs w:val="22"/>
        </w:rPr>
        <w:tab/>
      </w:r>
      <w:r w:rsidRPr="008A3D54">
        <w:rPr>
          <w:sz w:val="22"/>
          <w:szCs w:val="22"/>
        </w:rPr>
        <w:tab/>
      </w:r>
      <w:r w:rsidRPr="008A3D54">
        <w:rPr>
          <w:sz w:val="22"/>
          <w:szCs w:val="22"/>
        </w:rPr>
        <w:tab/>
        <w:t xml:space="preserve">               </w:t>
      </w:r>
    </w:p>
    <w:p w14:paraId="767A9B69" w14:textId="403C4154" w:rsidR="008A3D54" w:rsidRPr="008A3D54" w:rsidRDefault="008A3D54" w:rsidP="008A3D54">
      <w:pPr>
        <w:pStyle w:val="ListParagraph"/>
        <w:ind w:left="1440"/>
        <w:rPr>
          <w:sz w:val="22"/>
          <w:szCs w:val="22"/>
        </w:rPr>
      </w:pPr>
      <w:r w:rsidRPr="008A3D54">
        <w:rPr>
          <w:sz w:val="22"/>
          <w:szCs w:val="22"/>
        </w:rPr>
        <w:t>Planned and organized end-of-the-year forum highlighting innovative pedagogy and strategies in</w:t>
      </w:r>
      <w:r>
        <w:rPr>
          <w:sz w:val="22"/>
          <w:szCs w:val="22"/>
        </w:rPr>
        <w:t xml:space="preserve"> </w:t>
      </w:r>
      <w:r w:rsidRPr="008A3D54">
        <w:rPr>
          <w:sz w:val="22"/>
          <w:szCs w:val="22"/>
        </w:rPr>
        <w:t>classroom management.</w:t>
      </w:r>
    </w:p>
    <w:p w14:paraId="791825CA" w14:textId="77777777" w:rsidR="008D7DF6" w:rsidRDefault="008D7DF6" w:rsidP="0012529D">
      <w:pPr>
        <w:ind w:firstLine="720"/>
        <w:rPr>
          <w:sz w:val="22"/>
          <w:szCs w:val="22"/>
        </w:rPr>
      </w:pPr>
      <w:r>
        <w:rPr>
          <w:sz w:val="22"/>
          <w:szCs w:val="22"/>
        </w:rPr>
        <w:t>2014-2013</w:t>
      </w:r>
    </w:p>
    <w:p w14:paraId="4A76B026" w14:textId="77777777" w:rsidR="0012529D" w:rsidRDefault="0093234E" w:rsidP="0012529D">
      <w:pPr>
        <w:pStyle w:val="ListParagraph"/>
        <w:numPr>
          <w:ilvl w:val="0"/>
          <w:numId w:val="11"/>
        </w:numPr>
        <w:rPr>
          <w:sz w:val="22"/>
          <w:szCs w:val="22"/>
        </w:rPr>
      </w:pPr>
      <w:r w:rsidRPr="008D7DF6">
        <w:rPr>
          <w:i/>
          <w:sz w:val="22"/>
          <w:szCs w:val="22"/>
        </w:rPr>
        <w:t>Professional Exchanges and Dialogues</w:t>
      </w:r>
      <w:r w:rsidRPr="008D7DF6">
        <w:rPr>
          <w:sz w:val="22"/>
          <w:szCs w:val="22"/>
        </w:rPr>
        <w:t xml:space="preserve"> </w:t>
      </w:r>
      <w:r w:rsidRPr="008D7DF6">
        <w:rPr>
          <w:sz w:val="22"/>
          <w:szCs w:val="22"/>
        </w:rPr>
        <w:tab/>
      </w:r>
      <w:r w:rsidRPr="008D7DF6">
        <w:rPr>
          <w:sz w:val="22"/>
          <w:szCs w:val="22"/>
        </w:rPr>
        <w:tab/>
      </w:r>
      <w:r w:rsidRPr="008D7DF6">
        <w:rPr>
          <w:sz w:val="22"/>
          <w:szCs w:val="22"/>
        </w:rPr>
        <w:tab/>
      </w:r>
      <w:r w:rsidRPr="008D7DF6">
        <w:rPr>
          <w:sz w:val="22"/>
          <w:szCs w:val="22"/>
        </w:rPr>
        <w:tab/>
      </w:r>
    </w:p>
    <w:p w14:paraId="5BC45D80" w14:textId="6D53FF51" w:rsidR="0093234E" w:rsidRPr="0012529D" w:rsidRDefault="0093234E" w:rsidP="0012529D">
      <w:pPr>
        <w:pStyle w:val="ListParagraph"/>
        <w:ind w:left="1440"/>
        <w:rPr>
          <w:sz w:val="22"/>
          <w:szCs w:val="22"/>
        </w:rPr>
      </w:pPr>
      <w:r w:rsidRPr="0012529D">
        <w:rPr>
          <w:sz w:val="22"/>
          <w:szCs w:val="22"/>
        </w:rPr>
        <w:t xml:space="preserve">Facilitated podcast about Federal Writing Program Writing Project for writing </w:t>
      </w:r>
      <w:proofErr w:type="gramStart"/>
      <w:r w:rsidRPr="0012529D">
        <w:rPr>
          <w:sz w:val="22"/>
          <w:szCs w:val="22"/>
        </w:rPr>
        <w:t>instructors</w:t>
      </w:r>
      <w:proofErr w:type="gramEnd"/>
    </w:p>
    <w:p w14:paraId="3BF12535" w14:textId="77777777" w:rsidR="0093234E" w:rsidRPr="00DD720B" w:rsidRDefault="0093234E" w:rsidP="0093234E">
      <w:pPr>
        <w:rPr>
          <w:sz w:val="22"/>
          <w:szCs w:val="22"/>
        </w:rPr>
      </w:pPr>
    </w:p>
    <w:p w14:paraId="55A83134" w14:textId="60F21767" w:rsidR="008D7DF6" w:rsidRDefault="008D7DF6" w:rsidP="008D7DF6">
      <w:pPr>
        <w:jc w:val="both"/>
        <w:rPr>
          <w:b/>
          <w:color w:val="000080"/>
          <w:sz w:val="22"/>
          <w:szCs w:val="22"/>
        </w:rPr>
      </w:pPr>
      <w:r>
        <w:rPr>
          <w:b/>
          <w:color w:val="000080"/>
          <w:sz w:val="22"/>
          <w:szCs w:val="22"/>
        </w:rPr>
        <w:t>PROFESSIONAL ASSOCIATIONS</w:t>
      </w:r>
      <w:r w:rsidRPr="0035631F">
        <w:rPr>
          <w:b/>
          <w:color w:val="000080"/>
          <w:sz w:val="22"/>
          <w:szCs w:val="22"/>
        </w:rPr>
        <w:t>:</w:t>
      </w:r>
    </w:p>
    <w:p w14:paraId="2D2D4217" w14:textId="77777777" w:rsidR="0093234E" w:rsidRPr="00DD720B" w:rsidRDefault="0093234E" w:rsidP="0093234E">
      <w:pPr>
        <w:rPr>
          <w:sz w:val="22"/>
          <w:szCs w:val="22"/>
        </w:rPr>
      </w:pPr>
    </w:p>
    <w:p w14:paraId="31150675" w14:textId="4445C434" w:rsidR="00924EA7" w:rsidRDefault="008462CF" w:rsidP="0012529D">
      <w:pPr>
        <w:ind w:firstLine="720"/>
        <w:rPr>
          <w:iCs/>
          <w:sz w:val="22"/>
          <w:szCs w:val="22"/>
        </w:rPr>
      </w:pPr>
      <w:r>
        <w:rPr>
          <w:iCs/>
          <w:sz w:val="22"/>
          <w:szCs w:val="22"/>
        </w:rPr>
        <w:t>C</w:t>
      </w:r>
      <w:r w:rsidR="00715E2D">
        <w:rPr>
          <w:iCs/>
          <w:sz w:val="22"/>
          <w:szCs w:val="22"/>
        </w:rPr>
        <w:t>o</w:t>
      </w:r>
      <w:r w:rsidR="007F6DC9">
        <w:rPr>
          <w:iCs/>
          <w:sz w:val="22"/>
          <w:szCs w:val="22"/>
        </w:rPr>
        <w:t>llege Composition and Communication</w:t>
      </w:r>
    </w:p>
    <w:p w14:paraId="1AB7E740" w14:textId="64437532" w:rsidR="008462CF" w:rsidRDefault="008462CF" w:rsidP="0012529D">
      <w:pPr>
        <w:ind w:firstLine="720"/>
        <w:rPr>
          <w:iCs/>
          <w:sz w:val="22"/>
          <w:szCs w:val="22"/>
        </w:rPr>
      </w:pPr>
      <w:r>
        <w:rPr>
          <w:iCs/>
          <w:sz w:val="22"/>
          <w:szCs w:val="22"/>
        </w:rPr>
        <w:t>R</w:t>
      </w:r>
      <w:r w:rsidR="00715E2D">
        <w:rPr>
          <w:iCs/>
          <w:sz w:val="22"/>
          <w:szCs w:val="22"/>
        </w:rPr>
        <w:t>hetoric Society of America</w:t>
      </w:r>
    </w:p>
    <w:p w14:paraId="4541FDCF" w14:textId="0E4BC50A" w:rsidR="008462CF" w:rsidRPr="00715E2D" w:rsidRDefault="008462CF" w:rsidP="0012529D">
      <w:pPr>
        <w:ind w:firstLine="720"/>
        <w:rPr>
          <w:iCs/>
          <w:sz w:val="22"/>
          <w:szCs w:val="22"/>
        </w:rPr>
      </w:pPr>
      <w:r w:rsidRPr="00715E2D">
        <w:rPr>
          <w:iCs/>
          <w:sz w:val="22"/>
          <w:szCs w:val="22"/>
        </w:rPr>
        <w:t>Association for Computing in the Humanities</w:t>
      </w:r>
    </w:p>
    <w:sectPr w:rsidR="008462CF" w:rsidRPr="00715E2D" w:rsidSect="00D1208D">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3EF3" w14:textId="77777777" w:rsidR="00EB0E5E" w:rsidRDefault="00EB0E5E">
      <w:r>
        <w:separator/>
      </w:r>
    </w:p>
  </w:endnote>
  <w:endnote w:type="continuationSeparator" w:id="0">
    <w:p w14:paraId="35AC82C1" w14:textId="77777777" w:rsidR="00EB0E5E" w:rsidRDefault="00E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ejaVuSan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815721"/>
      <w:docPartObj>
        <w:docPartGallery w:val="Page Numbers (Bottom of Page)"/>
        <w:docPartUnique/>
      </w:docPartObj>
    </w:sdtPr>
    <w:sdtEndPr>
      <w:rPr>
        <w:rStyle w:val="PageNumber"/>
      </w:rPr>
    </w:sdtEndPr>
    <w:sdtContent>
      <w:p w14:paraId="78A31FBC" w14:textId="77777777" w:rsidR="00D1208D" w:rsidRDefault="006B15C7" w:rsidP="00D12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572F3" w14:textId="77777777" w:rsidR="00D1208D" w:rsidRDefault="00D1208D" w:rsidP="00D12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32336"/>
      <w:docPartObj>
        <w:docPartGallery w:val="Page Numbers (Bottom of Page)"/>
        <w:docPartUnique/>
      </w:docPartObj>
    </w:sdtPr>
    <w:sdtEndPr>
      <w:rPr>
        <w:rStyle w:val="PageNumber"/>
      </w:rPr>
    </w:sdtEndPr>
    <w:sdtContent>
      <w:p w14:paraId="6B947F36" w14:textId="77777777" w:rsidR="00D1208D" w:rsidRDefault="006B15C7" w:rsidP="00D12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E13C52" w14:textId="77777777" w:rsidR="00D1208D" w:rsidRDefault="00D1208D" w:rsidP="00D120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EAC4" w14:textId="77777777" w:rsidR="00EB0E5E" w:rsidRDefault="00EB0E5E">
      <w:r>
        <w:separator/>
      </w:r>
    </w:p>
  </w:footnote>
  <w:footnote w:type="continuationSeparator" w:id="0">
    <w:p w14:paraId="0FF7BB38" w14:textId="77777777" w:rsidR="00EB0E5E" w:rsidRDefault="00EB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2C0C" w14:textId="6CDD9855" w:rsidR="00D1208D" w:rsidRDefault="006B15C7">
    <w:pPr>
      <w:pStyle w:val="Header"/>
    </w:pPr>
    <w:r>
      <w:t xml:space="preserve">Updated </w:t>
    </w:r>
    <w:proofErr w:type="gramStart"/>
    <w:r w:rsidR="00541A6E">
      <w:t>3</w:t>
    </w:r>
    <w:r w:rsidR="007A77C3">
      <w:t>/1</w:t>
    </w:r>
    <w:r w:rsidR="00541A6E">
      <w:t>4</w:t>
    </w:r>
    <w:r w:rsidR="007A77C3">
      <w:t>/24</w:t>
    </w:r>
    <w:proofErr w:type="gramEnd"/>
  </w:p>
  <w:p w14:paraId="779F8AF8" w14:textId="77777777" w:rsidR="00D1208D" w:rsidRDefault="00D1208D">
    <w:pPr>
      <w:pStyle w:val="Header"/>
    </w:pPr>
  </w:p>
  <w:p w14:paraId="3EA3384A" w14:textId="77777777" w:rsidR="00D1208D" w:rsidRDefault="00D1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823"/>
    <w:multiLevelType w:val="hybridMultilevel"/>
    <w:tmpl w:val="DF1C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26AA"/>
    <w:multiLevelType w:val="hybridMultilevel"/>
    <w:tmpl w:val="23CA8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149F1"/>
    <w:multiLevelType w:val="hybridMultilevel"/>
    <w:tmpl w:val="AF38A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56279"/>
    <w:multiLevelType w:val="hybridMultilevel"/>
    <w:tmpl w:val="11BA7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1183E"/>
    <w:multiLevelType w:val="hybridMultilevel"/>
    <w:tmpl w:val="73B8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03CB"/>
    <w:multiLevelType w:val="hybridMultilevel"/>
    <w:tmpl w:val="57F02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940B0"/>
    <w:multiLevelType w:val="hybridMultilevel"/>
    <w:tmpl w:val="C802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85B44"/>
    <w:multiLevelType w:val="hybridMultilevel"/>
    <w:tmpl w:val="7324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65A8A"/>
    <w:multiLevelType w:val="hybridMultilevel"/>
    <w:tmpl w:val="CB04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780F8B"/>
    <w:multiLevelType w:val="hybridMultilevel"/>
    <w:tmpl w:val="CDC8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821354"/>
    <w:multiLevelType w:val="hybridMultilevel"/>
    <w:tmpl w:val="76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3A26FA"/>
    <w:multiLevelType w:val="hybridMultilevel"/>
    <w:tmpl w:val="0F78D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5327502">
    <w:abstractNumId w:val="7"/>
  </w:num>
  <w:num w:numId="2" w16cid:durableId="731804894">
    <w:abstractNumId w:val="3"/>
  </w:num>
  <w:num w:numId="3" w16cid:durableId="1976057639">
    <w:abstractNumId w:val="0"/>
  </w:num>
  <w:num w:numId="4" w16cid:durableId="1801076026">
    <w:abstractNumId w:val="1"/>
  </w:num>
  <w:num w:numId="5" w16cid:durableId="749035902">
    <w:abstractNumId w:val="11"/>
  </w:num>
  <w:num w:numId="6" w16cid:durableId="104353134">
    <w:abstractNumId w:val="4"/>
  </w:num>
  <w:num w:numId="7" w16cid:durableId="331183499">
    <w:abstractNumId w:val="5"/>
  </w:num>
  <w:num w:numId="8" w16cid:durableId="602735597">
    <w:abstractNumId w:val="6"/>
  </w:num>
  <w:num w:numId="9" w16cid:durableId="793183090">
    <w:abstractNumId w:val="8"/>
  </w:num>
  <w:num w:numId="10" w16cid:durableId="1708485590">
    <w:abstractNumId w:val="9"/>
  </w:num>
  <w:num w:numId="11" w16cid:durableId="791872210">
    <w:abstractNumId w:val="10"/>
  </w:num>
  <w:num w:numId="12" w16cid:durableId="191578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4E"/>
    <w:rsid w:val="0000117E"/>
    <w:rsid w:val="000019F2"/>
    <w:rsid w:val="00005852"/>
    <w:rsid w:val="00007077"/>
    <w:rsid w:val="00007838"/>
    <w:rsid w:val="000167C5"/>
    <w:rsid w:val="00017288"/>
    <w:rsid w:val="00025881"/>
    <w:rsid w:val="00025DB1"/>
    <w:rsid w:val="00031867"/>
    <w:rsid w:val="000373C6"/>
    <w:rsid w:val="000469CF"/>
    <w:rsid w:val="0008202F"/>
    <w:rsid w:val="00084BF3"/>
    <w:rsid w:val="000863F3"/>
    <w:rsid w:val="0009247E"/>
    <w:rsid w:val="000A5F49"/>
    <w:rsid w:val="000C0D84"/>
    <w:rsid w:val="000F4D9E"/>
    <w:rsid w:val="000F6BAD"/>
    <w:rsid w:val="00103E9A"/>
    <w:rsid w:val="00124615"/>
    <w:rsid w:val="00124BFE"/>
    <w:rsid w:val="0012529D"/>
    <w:rsid w:val="0014038E"/>
    <w:rsid w:val="00142B35"/>
    <w:rsid w:val="00160658"/>
    <w:rsid w:val="00170B05"/>
    <w:rsid w:val="0017336F"/>
    <w:rsid w:val="001A44D3"/>
    <w:rsid w:val="001A4F80"/>
    <w:rsid w:val="001A67C0"/>
    <w:rsid w:val="001B11AF"/>
    <w:rsid w:val="001B4452"/>
    <w:rsid w:val="001C165F"/>
    <w:rsid w:val="001D30A6"/>
    <w:rsid w:val="0020081E"/>
    <w:rsid w:val="0020289E"/>
    <w:rsid w:val="002156D0"/>
    <w:rsid w:val="002271F5"/>
    <w:rsid w:val="0023075D"/>
    <w:rsid w:val="0023268B"/>
    <w:rsid w:val="0024026A"/>
    <w:rsid w:val="00241892"/>
    <w:rsid w:val="0024633F"/>
    <w:rsid w:val="00254CA5"/>
    <w:rsid w:val="00266B2F"/>
    <w:rsid w:val="00272148"/>
    <w:rsid w:val="00277D34"/>
    <w:rsid w:val="0029468D"/>
    <w:rsid w:val="00297411"/>
    <w:rsid w:val="002A708C"/>
    <w:rsid w:val="002C1C3E"/>
    <w:rsid w:val="002E7573"/>
    <w:rsid w:val="002F4ACF"/>
    <w:rsid w:val="00300907"/>
    <w:rsid w:val="0030469F"/>
    <w:rsid w:val="00304911"/>
    <w:rsid w:val="003167A7"/>
    <w:rsid w:val="00320E48"/>
    <w:rsid w:val="00341F1A"/>
    <w:rsid w:val="00355C05"/>
    <w:rsid w:val="00387EE5"/>
    <w:rsid w:val="00392F78"/>
    <w:rsid w:val="00396EED"/>
    <w:rsid w:val="003A047C"/>
    <w:rsid w:val="003C0A78"/>
    <w:rsid w:val="003D4DC5"/>
    <w:rsid w:val="003D61F7"/>
    <w:rsid w:val="003E78BA"/>
    <w:rsid w:val="003F1028"/>
    <w:rsid w:val="003F1538"/>
    <w:rsid w:val="004214F3"/>
    <w:rsid w:val="00431536"/>
    <w:rsid w:val="00442C1F"/>
    <w:rsid w:val="0044348F"/>
    <w:rsid w:val="004530E2"/>
    <w:rsid w:val="00460A77"/>
    <w:rsid w:val="00460BBF"/>
    <w:rsid w:val="00470382"/>
    <w:rsid w:val="00471876"/>
    <w:rsid w:val="00487A8B"/>
    <w:rsid w:val="0049675D"/>
    <w:rsid w:val="004D59CB"/>
    <w:rsid w:val="004E15D6"/>
    <w:rsid w:val="004E7DF2"/>
    <w:rsid w:val="005058AE"/>
    <w:rsid w:val="00521477"/>
    <w:rsid w:val="0054103D"/>
    <w:rsid w:val="00541A6E"/>
    <w:rsid w:val="00557CA2"/>
    <w:rsid w:val="00566576"/>
    <w:rsid w:val="00596D83"/>
    <w:rsid w:val="005B7A5C"/>
    <w:rsid w:val="005C2085"/>
    <w:rsid w:val="005C6A39"/>
    <w:rsid w:val="005C73F1"/>
    <w:rsid w:val="005C73F5"/>
    <w:rsid w:val="005D203D"/>
    <w:rsid w:val="005D597A"/>
    <w:rsid w:val="005D6847"/>
    <w:rsid w:val="005D68C3"/>
    <w:rsid w:val="0060317C"/>
    <w:rsid w:val="00603D2A"/>
    <w:rsid w:val="00624342"/>
    <w:rsid w:val="00626E80"/>
    <w:rsid w:val="0063305A"/>
    <w:rsid w:val="00641913"/>
    <w:rsid w:val="006512E9"/>
    <w:rsid w:val="00653FC5"/>
    <w:rsid w:val="00660DE9"/>
    <w:rsid w:val="0066639C"/>
    <w:rsid w:val="00670522"/>
    <w:rsid w:val="00683BBB"/>
    <w:rsid w:val="00687602"/>
    <w:rsid w:val="006B15C7"/>
    <w:rsid w:val="006B4783"/>
    <w:rsid w:val="006B7794"/>
    <w:rsid w:val="006C1A33"/>
    <w:rsid w:val="006C3FD0"/>
    <w:rsid w:val="006E2670"/>
    <w:rsid w:val="007019A5"/>
    <w:rsid w:val="007045C3"/>
    <w:rsid w:val="00715E2D"/>
    <w:rsid w:val="00730027"/>
    <w:rsid w:val="00732B99"/>
    <w:rsid w:val="007436EB"/>
    <w:rsid w:val="00746BCD"/>
    <w:rsid w:val="00751D5A"/>
    <w:rsid w:val="007534BB"/>
    <w:rsid w:val="00755AC3"/>
    <w:rsid w:val="00782EC7"/>
    <w:rsid w:val="007A77C3"/>
    <w:rsid w:val="007B151E"/>
    <w:rsid w:val="007D5291"/>
    <w:rsid w:val="007E056F"/>
    <w:rsid w:val="007E5A8C"/>
    <w:rsid w:val="007F6DC9"/>
    <w:rsid w:val="00804CAA"/>
    <w:rsid w:val="0080623A"/>
    <w:rsid w:val="00806621"/>
    <w:rsid w:val="00817024"/>
    <w:rsid w:val="00824CA6"/>
    <w:rsid w:val="00834B54"/>
    <w:rsid w:val="00835034"/>
    <w:rsid w:val="008431B4"/>
    <w:rsid w:val="008462CF"/>
    <w:rsid w:val="008520ED"/>
    <w:rsid w:val="008616F4"/>
    <w:rsid w:val="00877F3B"/>
    <w:rsid w:val="00880AF6"/>
    <w:rsid w:val="00893025"/>
    <w:rsid w:val="00897A92"/>
    <w:rsid w:val="008A1884"/>
    <w:rsid w:val="008A3D54"/>
    <w:rsid w:val="008B2B47"/>
    <w:rsid w:val="008D3527"/>
    <w:rsid w:val="008D7DF6"/>
    <w:rsid w:val="008E16F3"/>
    <w:rsid w:val="008E50AC"/>
    <w:rsid w:val="008E6688"/>
    <w:rsid w:val="008F3A67"/>
    <w:rsid w:val="00914994"/>
    <w:rsid w:val="00916045"/>
    <w:rsid w:val="00924EA7"/>
    <w:rsid w:val="00925DAB"/>
    <w:rsid w:val="0093234E"/>
    <w:rsid w:val="00932E50"/>
    <w:rsid w:val="00936357"/>
    <w:rsid w:val="009529F9"/>
    <w:rsid w:val="00985201"/>
    <w:rsid w:val="00986BE2"/>
    <w:rsid w:val="00991667"/>
    <w:rsid w:val="00997E89"/>
    <w:rsid w:val="009B67A0"/>
    <w:rsid w:val="009C4570"/>
    <w:rsid w:val="009D0B6E"/>
    <w:rsid w:val="009D1E1A"/>
    <w:rsid w:val="009D2841"/>
    <w:rsid w:val="009F11E4"/>
    <w:rsid w:val="00A05D14"/>
    <w:rsid w:val="00A1454E"/>
    <w:rsid w:val="00A154C1"/>
    <w:rsid w:val="00A2463F"/>
    <w:rsid w:val="00A26EBC"/>
    <w:rsid w:val="00A31406"/>
    <w:rsid w:val="00A359CA"/>
    <w:rsid w:val="00A54111"/>
    <w:rsid w:val="00A61ED7"/>
    <w:rsid w:val="00A96FDC"/>
    <w:rsid w:val="00AA7867"/>
    <w:rsid w:val="00AC0E61"/>
    <w:rsid w:val="00AC5E91"/>
    <w:rsid w:val="00AE0801"/>
    <w:rsid w:val="00B00A1F"/>
    <w:rsid w:val="00B00A25"/>
    <w:rsid w:val="00B17C8D"/>
    <w:rsid w:val="00B53153"/>
    <w:rsid w:val="00B634D0"/>
    <w:rsid w:val="00B64C24"/>
    <w:rsid w:val="00B80581"/>
    <w:rsid w:val="00B822CD"/>
    <w:rsid w:val="00B848BD"/>
    <w:rsid w:val="00B9201E"/>
    <w:rsid w:val="00B934E5"/>
    <w:rsid w:val="00B96B72"/>
    <w:rsid w:val="00B9729B"/>
    <w:rsid w:val="00BA06DE"/>
    <w:rsid w:val="00BA6024"/>
    <w:rsid w:val="00BB0730"/>
    <w:rsid w:val="00BB17EE"/>
    <w:rsid w:val="00BC4770"/>
    <w:rsid w:val="00BC76AC"/>
    <w:rsid w:val="00C11DD5"/>
    <w:rsid w:val="00C13127"/>
    <w:rsid w:val="00C3073F"/>
    <w:rsid w:val="00C3269B"/>
    <w:rsid w:val="00C37294"/>
    <w:rsid w:val="00C60B55"/>
    <w:rsid w:val="00C82C07"/>
    <w:rsid w:val="00C87346"/>
    <w:rsid w:val="00C9425B"/>
    <w:rsid w:val="00CA7C3D"/>
    <w:rsid w:val="00CC0639"/>
    <w:rsid w:val="00CC36EA"/>
    <w:rsid w:val="00CD2181"/>
    <w:rsid w:val="00CD5817"/>
    <w:rsid w:val="00CF60E3"/>
    <w:rsid w:val="00D1208D"/>
    <w:rsid w:val="00D13FFA"/>
    <w:rsid w:val="00D16B29"/>
    <w:rsid w:val="00D237B1"/>
    <w:rsid w:val="00D4448B"/>
    <w:rsid w:val="00D44896"/>
    <w:rsid w:val="00D6668A"/>
    <w:rsid w:val="00D81094"/>
    <w:rsid w:val="00D86BEB"/>
    <w:rsid w:val="00DA46B4"/>
    <w:rsid w:val="00DC7B99"/>
    <w:rsid w:val="00DD68CE"/>
    <w:rsid w:val="00DE1475"/>
    <w:rsid w:val="00DE7402"/>
    <w:rsid w:val="00E03524"/>
    <w:rsid w:val="00E213DE"/>
    <w:rsid w:val="00E33974"/>
    <w:rsid w:val="00E40634"/>
    <w:rsid w:val="00E43ED0"/>
    <w:rsid w:val="00E476DE"/>
    <w:rsid w:val="00E503EB"/>
    <w:rsid w:val="00E8026D"/>
    <w:rsid w:val="00E810F4"/>
    <w:rsid w:val="00E843AA"/>
    <w:rsid w:val="00EA3C23"/>
    <w:rsid w:val="00EA6705"/>
    <w:rsid w:val="00EA7E43"/>
    <w:rsid w:val="00EB0E5E"/>
    <w:rsid w:val="00EB220C"/>
    <w:rsid w:val="00EB64AF"/>
    <w:rsid w:val="00EC3577"/>
    <w:rsid w:val="00EC5DCD"/>
    <w:rsid w:val="00EC7CF4"/>
    <w:rsid w:val="00ED3B9A"/>
    <w:rsid w:val="00ED6808"/>
    <w:rsid w:val="00ED6B80"/>
    <w:rsid w:val="00EE6810"/>
    <w:rsid w:val="00F025A0"/>
    <w:rsid w:val="00F13962"/>
    <w:rsid w:val="00F13CE1"/>
    <w:rsid w:val="00F563CA"/>
    <w:rsid w:val="00F75824"/>
    <w:rsid w:val="00F826EA"/>
    <w:rsid w:val="00F938DA"/>
    <w:rsid w:val="00FA6464"/>
    <w:rsid w:val="00FB59A9"/>
    <w:rsid w:val="00FB65D4"/>
    <w:rsid w:val="00FC0810"/>
    <w:rsid w:val="00FD7C5E"/>
    <w:rsid w:val="00FE1AA4"/>
    <w:rsid w:val="00FE3969"/>
    <w:rsid w:val="00FE3E3F"/>
    <w:rsid w:val="00FE596F"/>
    <w:rsid w:val="00FF446B"/>
    <w:rsid w:val="00FF4BB8"/>
    <w:rsid w:val="00FF4EE4"/>
    <w:rsid w:val="00FF6C83"/>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E8464"/>
  <w15:docId w15:val="{D01B95C1-4BF1-9046-A8D8-CB4D848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4E"/>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93234E"/>
    <w:pPr>
      <w:keepNext/>
      <w:outlineLvl w:val="0"/>
    </w:pPr>
    <w:rPr>
      <w:sz w:val="24"/>
      <w:lang w:eastAsia="en-US"/>
    </w:rPr>
  </w:style>
  <w:style w:type="paragraph" w:styleId="Heading2">
    <w:name w:val="heading 2"/>
    <w:basedOn w:val="Normal"/>
    <w:next w:val="Normal"/>
    <w:link w:val="Heading2Char"/>
    <w:qFormat/>
    <w:rsid w:val="0093234E"/>
    <w:pPr>
      <w:keepNext/>
      <w:outlineLvl w:val="1"/>
    </w:pPr>
    <w:rPr>
      <w:b/>
      <w:sz w:val="24"/>
      <w:lang w:eastAsia="en-US"/>
    </w:rPr>
  </w:style>
  <w:style w:type="paragraph" w:styleId="Heading3">
    <w:name w:val="heading 3"/>
    <w:basedOn w:val="Normal"/>
    <w:next w:val="Normal"/>
    <w:link w:val="Heading3Char"/>
    <w:qFormat/>
    <w:rsid w:val="0093234E"/>
    <w:pPr>
      <w:keepNext/>
      <w:jc w:val="center"/>
      <w:outlineLvl w:val="2"/>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34E"/>
    <w:rPr>
      <w:rFonts w:ascii="Times New Roman" w:eastAsia="Times New Roman" w:hAnsi="Times New Roman" w:cs="Times New Roman"/>
      <w:szCs w:val="20"/>
    </w:rPr>
  </w:style>
  <w:style w:type="character" w:customStyle="1" w:styleId="Heading2Char">
    <w:name w:val="Heading 2 Char"/>
    <w:basedOn w:val="DefaultParagraphFont"/>
    <w:link w:val="Heading2"/>
    <w:rsid w:val="0093234E"/>
    <w:rPr>
      <w:rFonts w:ascii="Times New Roman" w:eastAsia="Times New Roman" w:hAnsi="Times New Roman" w:cs="Times New Roman"/>
      <w:b/>
      <w:szCs w:val="20"/>
    </w:rPr>
  </w:style>
  <w:style w:type="character" w:customStyle="1" w:styleId="Heading3Char">
    <w:name w:val="Heading 3 Char"/>
    <w:basedOn w:val="DefaultParagraphFont"/>
    <w:link w:val="Heading3"/>
    <w:rsid w:val="0093234E"/>
    <w:rPr>
      <w:rFonts w:ascii="Times New Roman" w:eastAsia="Times New Roman" w:hAnsi="Times New Roman" w:cs="Times New Roman"/>
      <w:szCs w:val="20"/>
    </w:rPr>
  </w:style>
  <w:style w:type="character" w:styleId="Emphasis">
    <w:name w:val="Emphasis"/>
    <w:uiPriority w:val="20"/>
    <w:qFormat/>
    <w:rsid w:val="0093234E"/>
    <w:rPr>
      <w:i/>
      <w:iCs/>
    </w:rPr>
  </w:style>
  <w:style w:type="character" w:styleId="Strong">
    <w:name w:val="Strong"/>
    <w:uiPriority w:val="22"/>
    <w:qFormat/>
    <w:rsid w:val="0093234E"/>
    <w:rPr>
      <w:b/>
      <w:bCs/>
    </w:rPr>
  </w:style>
  <w:style w:type="character" w:customStyle="1" w:styleId="ssshyperlinkbold">
    <w:name w:val="ssshyperlinkbold"/>
    <w:basedOn w:val="DefaultParagraphFont"/>
    <w:rsid w:val="0093234E"/>
  </w:style>
  <w:style w:type="character" w:styleId="Hyperlink">
    <w:name w:val="Hyperlink"/>
    <w:rsid w:val="0093234E"/>
    <w:rPr>
      <w:color w:val="0000FF"/>
      <w:u w:val="single"/>
    </w:rPr>
  </w:style>
  <w:style w:type="paragraph" w:customStyle="1" w:styleId="FreeForm">
    <w:name w:val="Free Form"/>
    <w:rsid w:val="0093234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93234E"/>
    <w:pPr>
      <w:tabs>
        <w:tab w:val="center" w:pos="4680"/>
        <w:tab w:val="right" w:pos="9360"/>
      </w:tabs>
    </w:pPr>
  </w:style>
  <w:style w:type="character" w:customStyle="1" w:styleId="HeaderChar">
    <w:name w:val="Header Char"/>
    <w:basedOn w:val="DefaultParagraphFont"/>
    <w:link w:val="Header"/>
    <w:uiPriority w:val="99"/>
    <w:rsid w:val="0093234E"/>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93234E"/>
    <w:pPr>
      <w:tabs>
        <w:tab w:val="center" w:pos="4680"/>
        <w:tab w:val="right" w:pos="9360"/>
      </w:tabs>
    </w:pPr>
  </w:style>
  <w:style w:type="character" w:customStyle="1" w:styleId="FooterChar">
    <w:name w:val="Footer Char"/>
    <w:basedOn w:val="DefaultParagraphFont"/>
    <w:link w:val="Footer"/>
    <w:uiPriority w:val="99"/>
    <w:rsid w:val="0093234E"/>
    <w:rPr>
      <w:rFonts w:ascii="Times New Roman" w:eastAsia="Times New Roman" w:hAnsi="Times New Roman" w:cs="Times New Roman"/>
      <w:sz w:val="20"/>
      <w:szCs w:val="20"/>
      <w:lang w:eastAsia="de-DE"/>
    </w:rPr>
  </w:style>
  <w:style w:type="character" w:styleId="PageNumber">
    <w:name w:val="page number"/>
    <w:basedOn w:val="DefaultParagraphFont"/>
    <w:uiPriority w:val="99"/>
    <w:semiHidden/>
    <w:unhideWhenUsed/>
    <w:rsid w:val="0093234E"/>
  </w:style>
  <w:style w:type="character" w:styleId="FollowedHyperlink">
    <w:name w:val="FollowedHyperlink"/>
    <w:basedOn w:val="DefaultParagraphFont"/>
    <w:uiPriority w:val="99"/>
    <w:semiHidden/>
    <w:unhideWhenUsed/>
    <w:rsid w:val="0093234E"/>
    <w:rPr>
      <w:color w:val="954F72" w:themeColor="followedHyperlink"/>
      <w:u w:val="single"/>
    </w:rPr>
  </w:style>
  <w:style w:type="paragraph" w:styleId="ListParagraph">
    <w:name w:val="List Paragraph"/>
    <w:basedOn w:val="Normal"/>
    <w:uiPriority w:val="34"/>
    <w:qFormat/>
    <w:rsid w:val="006C3FD0"/>
    <w:pPr>
      <w:ind w:left="720"/>
      <w:contextualSpacing/>
    </w:pPr>
  </w:style>
  <w:style w:type="character" w:styleId="UnresolvedMention">
    <w:name w:val="Unresolved Mention"/>
    <w:basedOn w:val="DefaultParagraphFont"/>
    <w:uiPriority w:val="99"/>
    <w:semiHidden/>
    <w:unhideWhenUsed/>
    <w:rsid w:val="00277D34"/>
    <w:rPr>
      <w:color w:val="605E5C"/>
      <w:shd w:val="clear" w:color="auto" w:fill="E1DFDD"/>
    </w:rPr>
  </w:style>
  <w:style w:type="paragraph" w:styleId="Revision">
    <w:name w:val="Revision"/>
    <w:hidden/>
    <w:uiPriority w:val="99"/>
    <w:semiHidden/>
    <w:rsid w:val="000469CF"/>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0469CF"/>
    <w:rPr>
      <w:sz w:val="16"/>
      <w:szCs w:val="16"/>
    </w:rPr>
  </w:style>
  <w:style w:type="paragraph" w:styleId="CommentText">
    <w:name w:val="annotation text"/>
    <w:basedOn w:val="Normal"/>
    <w:link w:val="CommentTextChar"/>
    <w:uiPriority w:val="99"/>
    <w:semiHidden/>
    <w:unhideWhenUsed/>
    <w:rsid w:val="000469CF"/>
  </w:style>
  <w:style w:type="character" w:customStyle="1" w:styleId="CommentTextChar">
    <w:name w:val="Comment Text Char"/>
    <w:basedOn w:val="DefaultParagraphFont"/>
    <w:link w:val="CommentText"/>
    <w:uiPriority w:val="99"/>
    <w:semiHidden/>
    <w:rsid w:val="000469CF"/>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469CF"/>
    <w:rPr>
      <w:b/>
      <w:bCs/>
    </w:rPr>
  </w:style>
  <w:style w:type="character" w:customStyle="1" w:styleId="CommentSubjectChar">
    <w:name w:val="Comment Subject Char"/>
    <w:basedOn w:val="CommentTextChar"/>
    <w:link w:val="CommentSubject"/>
    <w:uiPriority w:val="99"/>
    <w:semiHidden/>
    <w:rsid w:val="000469CF"/>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786">
      <w:bodyDiv w:val="1"/>
      <w:marLeft w:val="0"/>
      <w:marRight w:val="0"/>
      <w:marTop w:val="0"/>
      <w:marBottom w:val="0"/>
      <w:divBdr>
        <w:top w:val="none" w:sz="0" w:space="0" w:color="auto"/>
        <w:left w:val="none" w:sz="0" w:space="0" w:color="auto"/>
        <w:bottom w:val="none" w:sz="0" w:space="0" w:color="auto"/>
        <w:right w:val="none" w:sz="0" w:space="0" w:color="auto"/>
      </w:divBdr>
    </w:div>
    <w:div w:id="47655460">
      <w:bodyDiv w:val="1"/>
      <w:marLeft w:val="0"/>
      <w:marRight w:val="0"/>
      <w:marTop w:val="0"/>
      <w:marBottom w:val="0"/>
      <w:divBdr>
        <w:top w:val="none" w:sz="0" w:space="0" w:color="auto"/>
        <w:left w:val="none" w:sz="0" w:space="0" w:color="auto"/>
        <w:bottom w:val="none" w:sz="0" w:space="0" w:color="auto"/>
        <w:right w:val="none" w:sz="0" w:space="0" w:color="auto"/>
      </w:divBdr>
    </w:div>
    <w:div w:id="74523397">
      <w:bodyDiv w:val="1"/>
      <w:marLeft w:val="0"/>
      <w:marRight w:val="0"/>
      <w:marTop w:val="0"/>
      <w:marBottom w:val="0"/>
      <w:divBdr>
        <w:top w:val="none" w:sz="0" w:space="0" w:color="auto"/>
        <w:left w:val="none" w:sz="0" w:space="0" w:color="auto"/>
        <w:bottom w:val="none" w:sz="0" w:space="0" w:color="auto"/>
        <w:right w:val="none" w:sz="0" w:space="0" w:color="auto"/>
      </w:divBdr>
    </w:div>
    <w:div w:id="261761518">
      <w:bodyDiv w:val="1"/>
      <w:marLeft w:val="0"/>
      <w:marRight w:val="0"/>
      <w:marTop w:val="0"/>
      <w:marBottom w:val="0"/>
      <w:divBdr>
        <w:top w:val="none" w:sz="0" w:space="0" w:color="auto"/>
        <w:left w:val="none" w:sz="0" w:space="0" w:color="auto"/>
        <w:bottom w:val="none" w:sz="0" w:space="0" w:color="auto"/>
        <w:right w:val="none" w:sz="0" w:space="0" w:color="auto"/>
      </w:divBdr>
    </w:div>
    <w:div w:id="441220522">
      <w:bodyDiv w:val="1"/>
      <w:marLeft w:val="0"/>
      <w:marRight w:val="0"/>
      <w:marTop w:val="0"/>
      <w:marBottom w:val="0"/>
      <w:divBdr>
        <w:top w:val="none" w:sz="0" w:space="0" w:color="auto"/>
        <w:left w:val="none" w:sz="0" w:space="0" w:color="auto"/>
        <w:bottom w:val="none" w:sz="0" w:space="0" w:color="auto"/>
        <w:right w:val="none" w:sz="0" w:space="0" w:color="auto"/>
      </w:divBdr>
    </w:div>
    <w:div w:id="524634376">
      <w:bodyDiv w:val="1"/>
      <w:marLeft w:val="0"/>
      <w:marRight w:val="0"/>
      <w:marTop w:val="0"/>
      <w:marBottom w:val="0"/>
      <w:divBdr>
        <w:top w:val="none" w:sz="0" w:space="0" w:color="auto"/>
        <w:left w:val="none" w:sz="0" w:space="0" w:color="auto"/>
        <w:bottom w:val="none" w:sz="0" w:space="0" w:color="auto"/>
        <w:right w:val="none" w:sz="0" w:space="0" w:color="auto"/>
      </w:divBdr>
    </w:div>
    <w:div w:id="726029831">
      <w:bodyDiv w:val="1"/>
      <w:marLeft w:val="0"/>
      <w:marRight w:val="0"/>
      <w:marTop w:val="0"/>
      <w:marBottom w:val="0"/>
      <w:divBdr>
        <w:top w:val="none" w:sz="0" w:space="0" w:color="auto"/>
        <w:left w:val="none" w:sz="0" w:space="0" w:color="auto"/>
        <w:bottom w:val="none" w:sz="0" w:space="0" w:color="auto"/>
        <w:right w:val="none" w:sz="0" w:space="0" w:color="auto"/>
      </w:divBdr>
    </w:div>
    <w:div w:id="780799828">
      <w:bodyDiv w:val="1"/>
      <w:marLeft w:val="0"/>
      <w:marRight w:val="0"/>
      <w:marTop w:val="0"/>
      <w:marBottom w:val="0"/>
      <w:divBdr>
        <w:top w:val="none" w:sz="0" w:space="0" w:color="auto"/>
        <w:left w:val="none" w:sz="0" w:space="0" w:color="auto"/>
        <w:bottom w:val="none" w:sz="0" w:space="0" w:color="auto"/>
        <w:right w:val="none" w:sz="0" w:space="0" w:color="auto"/>
      </w:divBdr>
    </w:div>
    <w:div w:id="1076123884">
      <w:bodyDiv w:val="1"/>
      <w:marLeft w:val="0"/>
      <w:marRight w:val="0"/>
      <w:marTop w:val="0"/>
      <w:marBottom w:val="0"/>
      <w:divBdr>
        <w:top w:val="none" w:sz="0" w:space="0" w:color="auto"/>
        <w:left w:val="none" w:sz="0" w:space="0" w:color="auto"/>
        <w:bottom w:val="none" w:sz="0" w:space="0" w:color="auto"/>
        <w:right w:val="none" w:sz="0" w:space="0" w:color="auto"/>
      </w:divBdr>
    </w:div>
    <w:div w:id="1099182873">
      <w:bodyDiv w:val="1"/>
      <w:marLeft w:val="0"/>
      <w:marRight w:val="0"/>
      <w:marTop w:val="0"/>
      <w:marBottom w:val="0"/>
      <w:divBdr>
        <w:top w:val="none" w:sz="0" w:space="0" w:color="auto"/>
        <w:left w:val="none" w:sz="0" w:space="0" w:color="auto"/>
        <w:bottom w:val="none" w:sz="0" w:space="0" w:color="auto"/>
        <w:right w:val="none" w:sz="0" w:space="0" w:color="auto"/>
      </w:divBdr>
    </w:div>
    <w:div w:id="1235123558">
      <w:bodyDiv w:val="1"/>
      <w:marLeft w:val="0"/>
      <w:marRight w:val="0"/>
      <w:marTop w:val="0"/>
      <w:marBottom w:val="0"/>
      <w:divBdr>
        <w:top w:val="none" w:sz="0" w:space="0" w:color="auto"/>
        <w:left w:val="none" w:sz="0" w:space="0" w:color="auto"/>
        <w:bottom w:val="none" w:sz="0" w:space="0" w:color="auto"/>
        <w:right w:val="none" w:sz="0" w:space="0" w:color="auto"/>
      </w:divBdr>
    </w:div>
    <w:div w:id="1378160705">
      <w:bodyDiv w:val="1"/>
      <w:marLeft w:val="0"/>
      <w:marRight w:val="0"/>
      <w:marTop w:val="0"/>
      <w:marBottom w:val="0"/>
      <w:divBdr>
        <w:top w:val="none" w:sz="0" w:space="0" w:color="auto"/>
        <w:left w:val="none" w:sz="0" w:space="0" w:color="auto"/>
        <w:bottom w:val="none" w:sz="0" w:space="0" w:color="auto"/>
        <w:right w:val="none" w:sz="0" w:space="0" w:color="auto"/>
      </w:divBdr>
    </w:div>
    <w:div w:id="1595699723">
      <w:bodyDiv w:val="1"/>
      <w:marLeft w:val="0"/>
      <w:marRight w:val="0"/>
      <w:marTop w:val="0"/>
      <w:marBottom w:val="0"/>
      <w:divBdr>
        <w:top w:val="none" w:sz="0" w:space="0" w:color="auto"/>
        <w:left w:val="none" w:sz="0" w:space="0" w:color="auto"/>
        <w:bottom w:val="none" w:sz="0" w:space="0" w:color="auto"/>
        <w:right w:val="none" w:sz="0" w:space="0" w:color="auto"/>
      </w:divBdr>
    </w:div>
    <w:div w:id="1731683126">
      <w:bodyDiv w:val="1"/>
      <w:marLeft w:val="0"/>
      <w:marRight w:val="0"/>
      <w:marTop w:val="0"/>
      <w:marBottom w:val="0"/>
      <w:divBdr>
        <w:top w:val="none" w:sz="0" w:space="0" w:color="auto"/>
        <w:left w:val="none" w:sz="0" w:space="0" w:color="auto"/>
        <w:bottom w:val="none" w:sz="0" w:space="0" w:color="auto"/>
        <w:right w:val="none" w:sz="0" w:space="0" w:color="auto"/>
      </w:divBdr>
    </w:div>
    <w:div w:id="179267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clab.unc.edu/" TargetMode="External"/><Relationship Id="rId13" Type="http://schemas.openxmlformats.org/officeDocument/2006/relationships/hyperlink" Target="https://jacksoncenter.info/" TargetMode="External"/><Relationship Id="rId18" Type="http://schemas.openxmlformats.org/officeDocument/2006/relationships/hyperlink" Target="https://iah.unc.edu/podcast-ep129-rivar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urtneyrivard.com/" TargetMode="External"/><Relationship Id="rId12" Type="http://schemas.openxmlformats.org/officeDocument/2006/relationships/hyperlink" Target="https://dlclab.unc.edu/digital-humanities/projects/" TargetMode="External"/><Relationship Id="rId17" Type="http://schemas.openxmlformats.org/officeDocument/2006/relationships/hyperlink" Target="https://www.cbs17.com/news/local-news/orange-county-news/playing-video-games-in-class-a-look-inside-uncs-game-based-classro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ws.lenovo.com/game-based-classroom-at-chapel-hill/" TargetMode="External"/><Relationship Id="rId20" Type="http://schemas.openxmlformats.org/officeDocument/2006/relationships/hyperlink" Target="https://endeavors.unc.edu/leveled-up-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clab.unc.edu/pfas-archiv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alar.usc.edu/works/english-and-comparative-literature-225-anniversary-timeline/index" TargetMode="External"/><Relationship Id="rId23" Type="http://schemas.openxmlformats.org/officeDocument/2006/relationships/footer" Target="footer2.xml"/><Relationship Id="rId10" Type="http://schemas.openxmlformats.org/officeDocument/2006/relationships/hyperlink" Target="https://layeredlives.org/" TargetMode="External"/><Relationship Id="rId19" Type="http://schemas.openxmlformats.org/officeDocument/2006/relationships/hyperlink" Target="https://southernfutures.unc.edu/courtney-rivard/" TargetMode="External"/><Relationship Id="rId4" Type="http://schemas.openxmlformats.org/officeDocument/2006/relationships/webSettings" Target="webSettings.xml"/><Relationship Id="rId9" Type="http://schemas.openxmlformats.org/officeDocument/2006/relationships/hyperlink" Target="https://dlclab.unc.edu/gaming-initiative/" TargetMode="External"/><Relationship Id="rId14" Type="http://schemas.openxmlformats.org/officeDocument/2006/relationships/hyperlink" Target="https://zenodo.org/record/38657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Rivard, Courtney J</dc:creator>
  <cp:keywords/>
  <dc:description/>
  <cp:lastModifiedBy>Rivard, Courtney J</cp:lastModifiedBy>
  <cp:revision>13</cp:revision>
  <dcterms:created xsi:type="dcterms:W3CDTF">2024-02-19T21:10:00Z</dcterms:created>
  <dcterms:modified xsi:type="dcterms:W3CDTF">2024-03-24T12:57:00Z</dcterms:modified>
</cp:coreProperties>
</file>